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5377B" w14:textId="77777777" w:rsidR="00A40F0B" w:rsidRDefault="00783178" w:rsidP="00A40F0B">
      <w:r>
        <w:rPr>
          <w:noProof/>
        </w:rPr>
        <mc:AlternateContent>
          <mc:Choice Requires="wps">
            <w:drawing>
              <wp:anchor distT="45720" distB="45720" distL="114300" distR="114300" simplePos="0" relativeHeight="251659264" behindDoc="0" locked="0" layoutInCell="1" hidden="0" allowOverlap="1" wp14:anchorId="16E492A3" wp14:editId="59DA4716">
                <wp:simplePos x="0" y="0"/>
                <wp:positionH relativeFrom="column">
                  <wp:posOffset>4314825</wp:posOffset>
                </wp:positionH>
                <wp:positionV relativeFrom="paragraph">
                  <wp:posOffset>192405</wp:posOffset>
                </wp:positionV>
                <wp:extent cx="2730500" cy="2838450"/>
                <wp:effectExtent l="0" t="0" r="12700" b="19050"/>
                <wp:wrapSquare wrapText="bothSides" distT="45720" distB="45720" distL="114300" distR="114300"/>
                <wp:docPr id="2" name="Rectangle 2"/>
                <wp:cNvGraphicFramePr/>
                <a:graphic xmlns:a="http://schemas.openxmlformats.org/drawingml/2006/main">
                  <a:graphicData uri="http://schemas.microsoft.com/office/word/2010/wordprocessingShape">
                    <wps:wsp>
                      <wps:cNvSpPr/>
                      <wps:spPr>
                        <a:xfrm>
                          <a:off x="0" y="0"/>
                          <a:ext cx="2730500" cy="28384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C4879D2"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b/>
                                <w:color w:val="000000"/>
                              </w:rPr>
                              <w:t>Location:</w:t>
                            </w:r>
                          </w:p>
                          <w:p w14:paraId="5734F393"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color w:val="000000"/>
                              </w:rPr>
                              <w:t>2717 S. Kimball Ave,</w:t>
                            </w:r>
                          </w:p>
                          <w:p w14:paraId="73707D6A"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color w:val="000000"/>
                              </w:rPr>
                              <w:t>Caldwell, ID 83605</w:t>
                            </w:r>
                          </w:p>
                          <w:p w14:paraId="672A6659" w14:textId="77777777" w:rsidR="00FC6282" w:rsidRPr="00A40F0B" w:rsidRDefault="00FC6282" w:rsidP="00A40F0B">
                            <w:pPr>
                              <w:spacing w:after="0" w:line="258" w:lineRule="auto"/>
                              <w:jc w:val="center"/>
                              <w:textDirection w:val="btLr"/>
                              <w:rPr>
                                <w:rFonts w:ascii="Century Gothic" w:hAnsi="Century Gothic"/>
                              </w:rPr>
                            </w:pPr>
                          </w:p>
                          <w:p w14:paraId="4C7DD9DA"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b/>
                                <w:color w:val="000000"/>
                              </w:rPr>
                              <w:t>Manager:</w:t>
                            </w:r>
                          </w:p>
                          <w:p w14:paraId="5E266243"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color w:val="000000"/>
                              </w:rPr>
                              <w:t>Monika Tapp</w:t>
                            </w:r>
                          </w:p>
                          <w:p w14:paraId="0A37501D" w14:textId="77777777" w:rsidR="00A77BCD" w:rsidRPr="00A40F0B" w:rsidRDefault="00A77BCD" w:rsidP="00A40F0B">
                            <w:pPr>
                              <w:spacing w:after="0" w:line="258" w:lineRule="auto"/>
                              <w:jc w:val="center"/>
                              <w:textDirection w:val="btLr"/>
                              <w:rPr>
                                <w:rFonts w:ascii="Century Gothic" w:hAnsi="Century Gothic"/>
                              </w:rPr>
                            </w:pPr>
                          </w:p>
                          <w:p w14:paraId="74A005B5"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b/>
                                <w:color w:val="000000"/>
                              </w:rPr>
                              <w:t>Information:</w:t>
                            </w:r>
                          </w:p>
                          <w:p w14:paraId="0A83B57A" w14:textId="77777777" w:rsidR="00A77BCD" w:rsidRPr="00A40F0B" w:rsidRDefault="00901892" w:rsidP="00A40F0B">
                            <w:pPr>
                              <w:spacing w:after="0"/>
                              <w:jc w:val="center"/>
                              <w:textDirection w:val="btLr"/>
                              <w:rPr>
                                <w:rFonts w:ascii="Century Gothic" w:hAnsi="Century Gothic"/>
                              </w:rPr>
                            </w:pPr>
                            <w:r w:rsidRPr="00A40F0B">
                              <w:rPr>
                                <w:rFonts w:ascii="Century Gothic" w:hAnsi="Century Gothic"/>
                                <w:color w:val="000000"/>
                              </w:rPr>
                              <w:t>208-455-9355</w:t>
                            </w:r>
                          </w:p>
                          <w:p w14:paraId="45570107" w14:textId="77777777" w:rsidR="00A77BCD" w:rsidRPr="00A40F0B" w:rsidRDefault="00901892" w:rsidP="00A40F0B">
                            <w:pPr>
                              <w:spacing w:after="0"/>
                              <w:jc w:val="center"/>
                              <w:textDirection w:val="btLr"/>
                              <w:rPr>
                                <w:rFonts w:ascii="Century Gothic" w:hAnsi="Century Gothic"/>
                              </w:rPr>
                            </w:pPr>
                            <w:r w:rsidRPr="00A40F0B">
                              <w:rPr>
                                <w:rFonts w:ascii="Century Gothic" w:hAnsi="Century Gothic"/>
                                <w:color w:val="000000"/>
                              </w:rPr>
                              <w:t>208-880-3303</w:t>
                            </w:r>
                          </w:p>
                          <w:p w14:paraId="26E2CE98" w14:textId="77777777" w:rsidR="00FC6282" w:rsidRPr="00A40F0B" w:rsidRDefault="00000000" w:rsidP="00A40F0B">
                            <w:pPr>
                              <w:spacing w:after="0" w:line="258" w:lineRule="auto"/>
                              <w:jc w:val="center"/>
                              <w:textDirection w:val="btLr"/>
                              <w:rPr>
                                <w:rFonts w:ascii="Century Gothic" w:hAnsi="Century Gothic"/>
                                <w:b/>
                                <w:color w:val="000000"/>
                              </w:rPr>
                            </w:pPr>
                            <w:hyperlink r:id="rId7" w:history="1">
                              <w:r w:rsidR="00F906B6" w:rsidRPr="00A40F0B">
                                <w:rPr>
                                  <w:rStyle w:val="Hyperlink"/>
                                  <w:rFonts w:ascii="Century Gothic" w:hAnsi="Century Gothic"/>
                                </w:rPr>
                                <w:t>safeandsober@caldwellrc.com</w:t>
                              </w:r>
                            </w:hyperlink>
                          </w:p>
                          <w:p w14:paraId="5DAB6C7B" w14:textId="77777777" w:rsidR="00F906B6" w:rsidRPr="00A40F0B" w:rsidRDefault="00F906B6" w:rsidP="00A40F0B">
                            <w:pPr>
                              <w:spacing w:after="0" w:line="258" w:lineRule="auto"/>
                              <w:jc w:val="center"/>
                              <w:textDirection w:val="btLr"/>
                              <w:rPr>
                                <w:rFonts w:ascii="Century Gothic" w:hAnsi="Century Gothic"/>
                                <w:b/>
                                <w:color w:val="000000"/>
                              </w:rPr>
                            </w:pPr>
                          </w:p>
                          <w:p w14:paraId="3385E1F1"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b/>
                                <w:color w:val="000000"/>
                              </w:rPr>
                              <w:t>Office:</w:t>
                            </w:r>
                          </w:p>
                          <w:p w14:paraId="715B68A8" w14:textId="337A9076" w:rsidR="00FC733D" w:rsidRDefault="00FC6282" w:rsidP="00A40F0B">
                            <w:pPr>
                              <w:spacing w:after="0" w:line="258" w:lineRule="auto"/>
                              <w:jc w:val="center"/>
                              <w:textDirection w:val="btLr"/>
                              <w:rPr>
                                <w:rFonts w:ascii="Century Gothic" w:hAnsi="Century Gothic"/>
                                <w:color w:val="000000"/>
                              </w:rPr>
                            </w:pPr>
                            <w:r w:rsidRPr="00A40F0B">
                              <w:rPr>
                                <w:rFonts w:ascii="Century Gothic" w:hAnsi="Century Gothic"/>
                                <w:color w:val="000000"/>
                              </w:rPr>
                              <w:t>2719 S</w:t>
                            </w:r>
                            <w:r w:rsidR="003073AA">
                              <w:rPr>
                                <w:rFonts w:ascii="Century Gothic" w:hAnsi="Century Gothic"/>
                                <w:color w:val="000000"/>
                              </w:rPr>
                              <w:t>.</w:t>
                            </w:r>
                            <w:r w:rsidRPr="00A40F0B">
                              <w:rPr>
                                <w:rFonts w:ascii="Century Gothic" w:hAnsi="Century Gothic"/>
                                <w:color w:val="000000"/>
                              </w:rPr>
                              <w:t xml:space="preserve"> Kimball Ave, </w:t>
                            </w:r>
                          </w:p>
                          <w:p w14:paraId="4EB17341"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color w:val="000000"/>
                              </w:rPr>
                              <w:t>Caldwell, ID 83605</w:t>
                            </w:r>
                          </w:p>
                          <w:p w14:paraId="02EB378F" w14:textId="77777777" w:rsidR="00A77BCD" w:rsidRDefault="00A77BCD">
                            <w:pPr>
                              <w:spacing w:after="0" w:line="258" w:lineRule="auto"/>
                              <w:jc w:val="cente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6E492A3" id="Rectangle 2" o:spid="_x0000_s1026" style="position:absolute;margin-left:339.75pt;margin-top:15.15pt;width:215pt;height:22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">
                <v:stroke startarrowwidth="narrow" startarrowlength="short" endarrowwidth="narrow" endarrowlength="short"/>
                <v:textbox inset="2.53958mm,1.2694mm,2.53958mm,1.2694mm">
                  <w:txbxContent>
                    <w:p w14:paraId="5C4879D2"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b/>
                          <w:color w:val="000000"/>
                        </w:rPr>
                        <w:t>Location:</w:t>
                      </w:r>
                    </w:p>
                    <w:p w14:paraId="5734F393"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color w:val="000000"/>
                        </w:rPr>
                        <w:t>2717 S. Kimball Ave,</w:t>
                      </w:r>
                    </w:p>
                    <w:p w14:paraId="73707D6A"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color w:val="000000"/>
                        </w:rPr>
                        <w:t>Caldwell, ID 83605</w:t>
                      </w:r>
                    </w:p>
                    <w:p w14:paraId="672A6659" w14:textId="77777777" w:rsidR="00FC6282" w:rsidRPr="00A40F0B" w:rsidRDefault="00FC6282" w:rsidP="00A40F0B">
                      <w:pPr>
                        <w:spacing w:after="0" w:line="258" w:lineRule="auto"/>
                        <w:jc w:val="center"/>
                        <w:textDirection w:val="btLr"/>
                        <w:rPr>
                          <w:rFonts w:ascii="Century Gothic" w:hAnsi="Century Gothic"/>
                        </w:rPr>
                      </w:pPr>
                    </w:p>
                    <w:p w14:paraId="4C7DD9DA"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b/>
                          <w:color w:val="000000"/>
                        </w:rPr>
                        <w:t>Manager:</w:t>
                      </w:r>
                    </w:p>
                    <w:p w14:paraId="5E266243"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color w:val="000000"/>
                        </w:rPr>
                        <w:t>Monika Tapp</w:t>
                      </w:r>
                    </w:p>
                    <w:p w14:paraId="0A37501D" w14:textId="77777777" w:rsidR="00A77BCD" w:rsidRPr="00A40F0B" w:rsidRDefault="00A77BCD" w:rsidP="00A40F0B">
                      <w:pPr>
                        <w:spacing w:after="0" w:line="258" w:lineRule="auto"/>
                        <w:jc w:val="center"/>
                        <w:textDirection w:val="btLr"/>
                        <w:rPr>
                          <w:rFonts w:ascii="Century Gothic" w:hAnsi="Century Gothic"/>
                        </w:rPr>
                      </w:pPr>
                    </w:p>
                    <w:p w14:paraId="74A005B5" w14:textId="77777777" w:rsidR="00A77BCD" w:rsidRPr="00A40F0B" w:rsidRDefault="00901892" w:rsidP="00A40F0B">
                      <w:pPr>
                        <w:spacing w:after="0" w:line="258" w:lineRule="auto"/>
                        <w:jc w:val="center"/>
                        <w:textDirection w:val="btLr"/>
                        <w:rPr>
                          <w:rFonts w:ascii="Century Gothic" w:hAnsi="Century Gothic"/>
                        </w:rPr>
                      </w:pPr>
                      <w:r w:rsidRPr="00A40F0B">
                        <w:rPr>
                          <w:rFonts w:ascii="Century Gothic" w:hAnsi="Century Gothic"/>
                          <w:b/>
                          <w:color w:val="000000"/>
                        </w:rPr>
                        <w:t>Information:</w:t>
                      </w:r>
                    </w:p>
                    <w:p w14:paraId="0A83B57A" w14:textId="77777777" w:rsidR="00A77BCD" w:rsidRPr="00A40F0B" w:rsidRDefault="00901892" w:rsidP="00A40F0B">
                      <w:pPr>
                        <w:spacing w:after="0"/>
                        <w:jc w:val="center"/>
                        <w:textDirection w:val="btLr"/>
                        <w:rPr>
                          <w:rFonts w:ascii="Century Gothic" w:hAnsi="Century Gothic"/>
                        </w:rPr>
                      </w:pPr>
                      <w:r w:rsidRPr="00A40F0B">
                        <w:rPr>
                          <w:rFonts w:ascii="Century Gothic" w:hAnsi="Century Gothic"/>
                          <w:color w:val="000000"/>
                        </w:rPr>
                        <w:t>208-455-9355</w:t>
                      </w:r>
                    </w:p>
                    <w:p w14:paraId="45570107" w14:textId="77777777" w:rsidR="00A77BCD" w:rsidRPr="00A40F0B" w:rsidRDefault="00901892" w:rsidP="00A40F0B">
                      <w:pPr>
                        <w:spacing w:after="0"/>
                        <w:jc w:val="center"/>
                        <w:textDirection w:val="btLr"/>
                        <w:rPr>
                          <w:rFonts w:ascii="Century Gothic" w:hAnsi="Century Gothic"/>
                        </w:rPr>
                      </w:pPr>
                      <w:r w:rsidRPr="00A40F0B">
                        <w:rPr>
                          <w:rFonts w:ascii="Century Gothic" w:hAnsi="Century Gothic"/>
                          <w:color w:val="000000"/>
                        </w:rPr>
                        <w:t>208-880-3303</w:t>
                      </w:r>
                    </w:p>
                    <w:p w14:paraId="26E2CE98" w14:textId="77777777" w:rsidR="00FC6282" w:rsidRPr="00A40F0B" w:rsidRDefault="00000000" w:rsidP="00A40F0B">
                      <w:pPr>
                        <w:spacing w:after="0" w:line="258" w:lineRule="auto"/>
                        <w:jc w:val="center"/>
                        <w:textDirection w:val="btLr"/>
                        <w:rPr>
                          <w:rFonts w:ascii="Century Gothic" w:hAnsi="Century Gothic"/>
                          <w:b/>
                          <w:color w:val="000000"/>
                        </w:rPr>
                      </w:pPr>
                      <w:hyperlink r:id="rId8" w:history="1">
                        <w:r w:rsidR="00F906B6" w:rsidRPr="00A40F0B">
                          <w:rPr>
                            <w:rStyle w:val="Hyperlink"/>
                            <w:rFonts w:ascii="Century Gothic" w:hAnsi="Century Gothic"/>
                          </w:rPr>
                          <w:t>safeandsober@caldwellrc.com</w:t>
                        </w:r>
                      </w:hyperlink>
                    </w:p>
                    <w:p w14:paraId="5DAB6C7B" w14:textId="77777777" w:rsidR="00F906B6" w:rsidRPr="00A40F0B" w:rsidRDefault="00F906B6" w:rsidP="00A40F0B">
                      <w:pPr>
                        <w:spacing w:after="0" w:line="258" w:lineRule="auto"/>
                        <w:jc w:val="center"/>
                        <w:textDirection w:val="btLr"/>
                        <w:rPr>
                          <w:rFonts w:ascii="Century Gothic" w:hAnsi="Century Gothic"/>
                          <w:b/>
                          <w:color w:val="000000"/>
                        </w:rPr>
                      </w:pPr>
                    </w:p>
                    <w:p w14:paraId="3385E1F1"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b/>
                          <w:color w:val="000000"/>
                        </w:rPr>
                        <w:t>Office:</w:t>
                      </w:r>
                    </w:p>
                    <w:p w14:paraId="715B68A8" w14:textId="337A9076" w:rsidR="00FC733D" w:rsidRDefault="00FC6282" w:rsidP="00A40F0B">
                      <w:pPr>
                        <w:spacing w:after="0" w:line="258" w:lineRule="auto"/>
                        <w:jc w:val="center"/>
                        <w:textDirection w:val="btLr"/>
                        <w:rPr>
                          <w:rFonts w:ascii="Century Gothic" w:hAnsi="Century Gothic"/>
                          <w:color w:val="000000"/>
                        </w:rPr>
                      </w:pPr>
                      <w:r w:rsidRPr="00A40F0B">
                        <w:rPr>
                          <w:rFonts w:ascii="Century Gothic" w:hAnsi="Century Gothic"/>
                          <w:color w:val="000000"/>
                        </w:rPr>
                        <w:t>2719 S</w:t>
                      </w:r>
                      <w:r w:rsidR="003073AA">
                        <w:rPr>
                          <w:rFonts w:ascii="Century Gothic" w:hAnsi="Century Gothic"/>
                          <w:color w:val="000000"/>
                        </w:rPr>
                        <w:t>.</w:t>
                      </w:r>
                      <w:r w:rsidRPr="00A40F0B">
                        <w:rPr>
                          <w:rFonts w:ascii="Century Gothic" w:hAnsi="Century Gothic"/>
                          <w:color w:val="000000"/>
                        </w:rPr>
                        <w:t xml:space="preserve"> Kimball Ave, </w:t>
                      </w:r>
                    </w:p>
                    <w:p w14:paraId="4EB17341" w14:textId="77777777" w:rsidR="00FC6282" w:rsidRPr="00A40F0B" w:rsidRDefault="00FC6282" w:rsidP="00A40F0B">
                      <w:pPr>
                        <w:spacing w:after="0" w:line="258" w:lineRule="auto"/>
                        <w:jc w:val="center"/>
                        <w:textDirection w:val="btLr"/>
                        <w:rPr>
                          <w:rFonts w:ascii="Century Gothic" w:hAnsi="Century Gothic"/>
                        </w:rPr>
                      </w:pPr>
                      <w:r w:rsidRPr="00A40F0B">
                        <w:rPr>
                          <w:rFonts w:ascii="Century Gothic" w:hAnsi="Century Gothic"/>
                          <w:color w:val="000000"/>
                        </w:rPr>
                        <w:t>Caldwell, ID 83605</w:t>
                      </w:r>
                    </w:p>
                    <w:p w14:paraId="02EB378F" w14:textId="77777777" w:rsidR="00A77BCD" w:rsidRDefault="00A77BCD">
                      <w:pPr>
                        <w:spacing w:after="0" w:line="258" w:lineRule="auto"/>
                        <w:jc w:val="center"/>
                        <w:textDirection w:val="btLr"/>
                      </w:pPr>
                    </w:p>
                  </w:txbxContent>
                </v:textbox>
                <w10:wrap type="square"/>
              </v:rect>
            </w:pict>
          </mc:Fallback>
        </mc:AlternateContent>
      </w:r>
      <w:r w:rsidR="00095314">
        <w:t xml:space="preserve">                                    </w:t>
      </w:r>
      <w:r>
        <w:rPr>
          <w:noProof/>
        </w:rPr>
        <w:drawing>
          <wp:inline distT="0" distB="0" distL="0" distR="0" wp14:anchorId="267E7E12" wp14:editId="5DB74EC8">
            <wp:extent cx="1876425" cy="2181225"/>
            <wp:effectExtent l="0" t="0" r="0" b="9525"/>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l="13014" r="13014"/>
                    <a:stretch>
                      <a:fillRect/>
                    </a:stretch>
                  </pic:blipFill>
                  <pic:spPr>
                    <a:xfrm>
                      <a:off x="0" y="0"/>
                      <a:ext cx="1879855" cy="2185213"/>
                    </a:xfrm>
                    <a:prstGeom prst="rect">
                      <a:avLst/>
                    </a:prstGeom>
                    <a:ln/>
                  </pic:spPr>
                </pic:pic>
              </a:graphicData>
            </a:graphic>
          </wp:inline>
        </w:drawing>
      </w:r>
    </w:p>
    <w:p w14:paraId="441FA302" w14:textId="77777777" w:rsidR="00A77BCD" w:rsidRPr="00A40F0B" w:rsidRDefault="00901892" w:rsidP="00A40F0B">
      <w:r w:rsidRPr="00A40F0B">
        <w:rPr>
          <w:rFonts w:ascii="Century Gothic" w:hAnsi="Century Gothic"/>
          <w:b/>
          <w:sz w:val="36"/>
          <w:szCs w:val="36"/>
        </w:rPr>
        <w:t>Application for Safe &amp; Sober Housing</w:t>
      </w:r>
    </w:p>
    <w:p w14:paraId="0D0B940D" w14:textId="77777777" w:rsidR="005375CD" w:rsidRDefault="005375CD"/>
    <w:p w14:paraId="780B4A6C" w14:textId="77777777" w:rsidR="00A77BCD" w:rsidRPr="00A40F0B" w:rsidRDefault="00901892">
      <w:pPr>
        <w:rPr>
          <w:rFonts w:ascii="Century Gothic" w:hAnsi="Century Gothic"/>
        </w:rPr>
      </w:pPr>
      <w:r w:rsidRPr="00A40F0B">
        <w:rPr>
          <w:rFonts w:ascii="Century Gothic" w:hAnsi="Century Gothic"/>
        </w:rPr>
        <w:t>Today’s Date: __________________</w:t>
      </w:r>
      <w:r w:rsidRPr="00A40F0B">
        <w:rPr>
          <w:rFonts w:ascii="Century Gothic" w:hAnsi="Century Gothic"/>
        </w:rPr>
        <w:tab/>
      </w:r>
      <w:r w:rsidRPr="00A40F0B">
        <w:rPr>
          <w:rFonts w:ascii="Century Gothic" w:hAnsi="Century Gothic"/>
        </w:rPr>
        <w:tab/>
      </w:r>
      <w:r w:rsidRPr="00A40F0B">
        <w:rPr>
          <w:rFonts w:ascii="Century Gothic" w:hAnsi="Century Gothic"/>
        </w:rPr>
        <w:tab/>
      </w:r>
      <w:r w:rsidRPr="00A40F0B">
        <w:rPr>
          <w:rFonts w:ascii="Century Gothic" w:hAnsi="Century Gothic"/>
        </w:rPr>
        <w:tab/>
      </w:r>
    </w:p>
    <w:p w14:paraId="0E27B00A" w14:textId="77777777" w:rsidR="005375CD" w:rsidRPr="00A40F0B" w:rsidRDefault="005375CD">
      <w:pPr>
        <w:rPr>
          <w:rFonts w:ascii="Century Gothic" w:hAnsi="Century Gothic"/>
          <w:b/>
        </w:rPr>
      </w:pPr>
    </w:p>
    <w:p w14:paraId="79BF1886" w14:textId="77777777" w:rsidR="00A77BCD" w:rsidRPr="00A40F0B" w:rsidRDefault="00901892">
      <w:pPr>
        <w:rPr>
          <w:rFonts w:ascii="Century Gothic" w:hAnsi="Century Gothic"/>
          <w:b/>
        </w:rPr>
      </w:pPr>
      <w:r w:rsidRPr="00A40F0B">
        <w:rPr>
          <w:rFonts w:ascii="Century Gothic" w:hAnsi="Century Gothic"/>
          <w:b/>
        </w:rPr>
        <w:t>1. Demographic Information</w:t>
      </w:r>
    </w:p>
    <w:p w14:paraId="0A1EA347" w14:textId="77777777" w:rsidR="00F906B6" w:rsidRPr="00A40F0B" w:rsidRDefault="00901892">
      <w:pPr>
        <w:rPr>
          <w:rFonts w:ascii="Century Gothic" w:hAnsi="Century Gothic"/>
        </w:rPr>
      </w:pPr>
      <w:r w:rsidRPr="00A40F0B">
        <w:rPr>
          <w:rFonts w:ascii="Century Gothic" w:hAnsi="Century Gothic"/>
        </w:rPr>
        <w:t>Name: _________________________</w:t>
      </w:r>
      <w:r w:rsidR="00F906B6" w:rsidRPr="00A40F0B">
        <w:rPr>
          <w:rFonts w:ascii="Century Gothic" w:hAnsi="Century Gothic"/>
        </w:rPr>
        <w:t>_________</w:t>
      </w:r>
    </w:p>
    <w:p w14:paraId="204A7214" w14:textId="6306B9C2" w:rsidR="00F906B6" w:rsidRPr="00A40F0B" w:rsidRDefault="00901892">
      <w:pPr>
        <w:rPr>
          <w:rFonts w:ascii="Century Gothic" w:hAnsi="Century Gothic"/>
        </w:rPr>
      </w:pPr>
      <w:r w:rsidRPr="00A40F0B">
        <w:rPr>
          <w:rFonts w:ascii="Century Gothic" w:hAnsi="Century Gothic"/>
        </w:rPr>
        <w:t>Phone Number: ____</w:t>
      </w:r>
      <w:r w:rsidR="00F906B6" w:rsidRPr="00A40F0B">
        <w:rPr>
          <w:rFonts w:ascii="Century Gothic" w:hAnsi="Century Gothic"/>
        </w:rPr>
        <w:t xml:space="preserve">___________________     </w:t>
      </w:r>
      <w:r w:rsidRPr="00A40F0B">
        <w:rPr>
          <w:rFonts w:ascii="Century Gothic" w:hAnsi="Century Gothic"/>
        </w:rPr>
        <w:t xml:space="preserve"> </w:t>
      </w:r>
      <w:r w:rsidR="00A44C24">
        <w:rPr>
          <w:rFonts w:ascii="Century Gothic" w:hAnsi="Century Gothic"/>
        </w:rPr>
        <w:t>Email:</w:t>
      </w:r>
      <w:r w:rsidR="00A44C24" w:rsidRPr="00A40F0B">
        <w:rPr>
          <w:rFonts w:ascii="Century Gothic" w:hAnsi="Century Gothic"/>
        </w:rPr>
        <w:t xml:space="preserve"> _</w:t>
      </w:r>
      <w:r w:rsidR="00F906B6" w:rsidRPr="00A40F0B">
        <w:rPr>
          <w:rFonts w:ascii="Century Gothic" w:hAnsi="Century Gothic"/>
        </w:rPr>
        <w:t>___________________________________________</w:t>
      </w:r>
      <w:r w:rsidR="00A40F0B">
        <w:rPr>
          <w:rFonts w:ascii="Century Gothic" w:hAnsi="Century Gothic"/>
        </w:rPr>
        <w:t>____</w:t>
      </w:r>
    </w:p>
    <w:p w14:paraId="1DD1E083" w14:textId="77777777" w:rsidR="00A77BCD" w:rsidRPr="00A40F0B" w:rsidRDefault="00901892">
      <w:pPr>
        <w:rPr>
          <w:rFonts w:ascii="Century Gothic" w:hAnsi="Century Gothic"/>
        </w:rPr>
      </w:pPr>
      <w:r w:rsidRPr="00A40F0B">
        <w:rPr>
          <w:rFonts w:ascii="Century Gothic" w:hAnsi="Century Gothic"/>
        </w:rPr>
        <w:t>Social Security Number: _____________________</w:t>
      </w:r>
      <w:r w:rsidR="00F906B6" w:rsidRPr="00A40F0B">
        <w:rPr>
          <w:rFonts w:ascii="Century Gothic" w:hAnsi="Century Gothic"/>
        </w:rPr>
        <w:t>_ Date</w:t>
      </w:r>
      <w:r w:rsidRPr="00A40F0B">
        <w:rPr>
          <w:rFonts w:ascii="Century Gothic" w:hAnsi="Century Gothic"/>
        </w:rPr>
        <w:t xml:space="preserve"> of Birth: </w:t>
      </w:r>
      <w:r w:rsidR="00F906B6" w:rsidRPr="00A40F0B">
        <w:rPr>
          <w:rFonts w:ascii="Century Gothic" w:hAnsi="Century Gothic"/>
        </w:rPr>
        <w:t>__</w:t>
      </w:r>
      <w:r w:rsidR="00A40F0B">
        <w:rPr>
          <w:rFonts w:ascii="Century Gothic" w:hAnsi="Century Gothic"/>
        </w:rPr>
        <w:t xml:space="preserve">_____________    </w:t>
      </w:r>
      <w:r w:rsidR="00F906B6" w:rsidRPr="00A40F0B">
        <w:rPr>
          <w:rFonts w:ascii="Century Gothic" w:hAnsi="Century Gothic"/>
        </w:rPr>
        <w:t>Gender(M/F)</w:t>
      </w:r>
      <w:r w:rsidRPr="00A40F0B">
        <w:rPr>
          <w:rFonts w:ascii="Century Gothic" w:hAnsi="Century Gothic"/>
        </w:rPr>
        <w:t xml:space="preserve">: ________    </w:t>
      </w:r>
    </w:p>
    <w:p w14:paraId="77172C25" w14:textId="7F0CFD83" w:rsidR="00BD2615" w:rsidRPr="00A40F0B" w:rsidRDefault="003E6B11">
      <w:pPr>
        <w:rPr>
          <w:rFonts w:ascii="Century Gothic" w:hAnsi="Century Gothic"/>
        </w:rPr>
      </w:pPr>
      <w:r w:rsidRPr="00A40F0B">
        <w:rPr>
          <w:rFonts w:ascii="Century Gothic" w:hAnsi="Century Gothic"/>
        </w:rPr>
        <w:t xml:space="preserve">Employed:  </w:t>
      </w:r>
      <w:r w:rsidR="00A44C24" w:rsidRPr="00A40F0B">
        <w:rPr>
          <w:rFonts w:ascii="Century Gothic" w:hAnsi="Century Gothic"/>
        </w:rPr>
        <w:t>Yes / No</w:t>
      </w:r>
      <w:r w:rsidRPr="00A40F0B">
        <w:rPr>
          <w:rFonts w:ascii="Century Gothic" w:hAnsi="Century Gothic"/>
        </w:rPr>
        <w:t xml:space="preserve"> </w:t>
      </w:r>
      <w:r w:rsidR="002C7BB6">
        <w:rPr>
          <w:rFonts w:ascii="Century Gothic" w:hAnsi="Century Gothic"/>
        </w:rPr>
        <w:t xml:space="preserve">   </w:t>
      </w:r>
      <w:r w:rsidR="005375CD" w:rsidRPr="00A40F0B">
        <w:rPr>
          <w:rFonts w:ascii="Century Gothic" w:hAnsi="Century Gothic"/>
        </w:rPr>
        <w:t xml:space="preserve">  </w:t>
      </w:r>
      <w:r w:rsidR="00A44C24" w:rsidRPr="00A40F0B">
        <w:rPr>
          <w:rFonts w:ascii="Century Gothic" w:hAnsi="Century Gothic"/>
        </w:rPr>
        <w:t>Employer: _</w:t>
      </w:r>
      <w:r w:rsidR="00901892" w:rsidRPr="00A40F0B">
        <w:rPr>
          <w:rFonts w:ascii="Century Gothic" w:hAnsi="Century Gothic"/>
        </w:rPr>
        <w:t>___________________________________________</w:t>
      </w:r>
      <w:r w:rsidRPr="00A40F0B">
        <w:rPr>
          <w:rFonts w:ascii="Century Gothic" w:hAnsi="Century Gothic"/>
        </w:rPr>
        <w:t>_________</w:t>
      </w:r>
    </w:p>
    <w:p w14:paraId="60061E4C" w14:textId="77777777" w:rsidR="002C7BB6" w:rsidRDefault="002C7BB6" w:rsidP="00A40F0B">
      <w:pPr>
        <w:tabs>
          <w:tab w:val="left" w:pos="3195"/>
        </w:tabs>
        <w:rPr>
          <w:rFonts w:ascii="Century Gothic" w:hAnsi="Century Gothic"/>
          <w:b/>
        </w:rPr>
      </w:pPr>
    </w:p>
    <w:p w14:paraId="406F39AA" w14:textId="77777777" w:rsidR="00A40F0B" w:rsidRPr="00A40F0B" w:rsidRDefault="00A40F0B" w:rsidP="00A40F0B">
      <w:pPr>
        <w:tabs>
          <w:tab w:val="left" w:pos="3195"/>
        </w:tabs>
        <w:rPr>
          <w:rFonts w:ascii="Century Gothic" w:hAnsi="Century Gothic"/>
          <w:b/>
        </w:rPr>
      </w:pPr>
      <w:r>
        <w:rPr>
          <w:rFonts w:ascii="Century Gothic" w:hAnsi="Century Gothic"/>
          <w:b/>
        </w:rPr>
        <w:t>2</w:t>
      </w:r>
      <w:r w:rsidR="00901892" w:rsidRPr="00A40F0B">
        <w:rPr>
          <w:rFonts w:ascii="Century Gothic" w:hAnsi="Century Gothic"/>
          <w:b/>
        </w:rPr>
        <w:t>. Substance Use Disorder</w:t>
      </w:r>
      <w:r>
        <w:rPr>
          <w:rFonts w:ascii="Century Gothic" w:hAnsi="Century Gothic"/>
          <w:b/>
        </w:rPr>
        <w:tab/>
      </w:r>
    </w:p>
    <w:p w14:paraId="1122837A" w14:textId="77777777" w:rsidR="00A77BCD" w:rsidRPr="00A40F0B" w:rsidRDefault="00901892">
      <w:pPr>
        <w:rPr>
          <w:rFonts w:ascii="Century Gothic" w:hAnsi="Century Gothic"/>
        </w:rPr>
      </w:pPr>
      <w:r w:rsidRPr="00A40F0B">
        <w:rPr>
          <w:rFonts w:ascii="Century Gothic" w:hAnsi="Century Gothic"/>
        </w:rPr>
        <w:t>Drug(s) of Choice: _______________________________________________</w:t>
      </w:r>
    </w:p>
    <w:p w14:paraId="386076B6" w14:textId="77777777" w:rsidR="00A77BCD" w:rsidRPr="00A40F0B" w:rsidRDefault="00901892">
      <w:pPr>
        <w:rPr>
          <w:rFonts w:ascii="Century Gothic" w:hAnsi="Century Gothic"/>
        </w:rPr>
      </w:pPr>
      <w:r w:rsidRPr="00A40F0B">
        <w:rPr>
          <w:rFonts w:ascii="Century Gothic" w:hAnsi="Century Gothic"/>
        </w:rPr>
        <w:t>Date of Last Use: ____________________________________</w:t>
      </w:r>
    </w:p>
    <w:p w14:paraId="7E33329B" w14:textId="77777777" w:rsidR="00A40F0B" w:rsidRDefault="00901892">
      <w:pPr>
        <w:rPr>
          <w:rFonts w:ascii="Century Gothic" w:hAnsi="Century Gothic"/>
        </w:rPr>
      </w:pPr>
      <w:r w:rsidRPr="00A40F0B">
        <w:rPr>
          <w:rFonts w:ascii="Century Gothic" w:hAnsi="Century Gothic"/>
        </w:rPr>
        <w:t>Treatment Provider (if applicable): ________________________</w:t>
      </w:r>
      <w:r w:rsidR="008D420F" w:rsidRPr="00A40F0B">
        <w:rPr>
          <w:rFonts w:ascii="Century Gothic" w:hAnsi="Century Gothic"/>
        </w:rPr>
        <w:t>____________________</w:t>
      </w:r>
    </w:p>
    <w:p w14:paraId="44EAFD9C" w14:textId="77777777" w:rsidR="002C7BB6" w:rsidRPr="002C7BB6" w:rsidRDefault="002C7BB6">
      <w:pPr>
        <w:rPr>
          <w:rFonts w:ascii="Century Gothic" w:hAnsi="Century Gothic"/>
        </w:rPr>
      </w:pPr>
    </w:p>
    <w:p w14:paraId="776A1B0C" w14:textId="77777777" w:rsidR="00A77BCD" w:rsidRPr="00A40F0B" w:rsidRDefault="00A40F0B">
      <w:pPr>
        <w:rPr>
          <w:rFonts w:ascii="Century Gothic" w:hAnsi="Century Gothic"/>
          <w:b/>
          <w:color w:val="000000" w:themeColor="text1"/>
        </w:rPr>
      </w:pPr>
      <w:r>
        <w:rPr>
          <w:rFonts w:ascii="Century Gothic" w:hAnsi="Century Gothic"/>
          <w:b/>
        </w:rPr>
        <w:t>3</w:t>
      </w:r>
      <w:r w:rsidR="000763F0" w:rsidRPr="00A40F0B">
        <w:rPr>
          <w:rFonts w:ascii="Century Gothic" w:hAnsi="Century Gothic"/>
          <w:b/>
        </w:rPr>
        <w:t>. Criminal History</w:t>
      </w:r>
    </w:p>
    <w:p w14:paraId="43CE5B38" w14:textId="48583AAE" w:rsidR="003E6B11" w:rsidRPr="00A40F0B" w:rsidRDefault="003E6B11" w:rsidP="2B2D6097">
      <w:pPr>
        <w:rPr>
          <w:rFonts w:ascii="Century Gothic" w:hAnsi="Century Gothic"/>
          <w:color w:val="000000" w:themeColor="text1"/>
          <w:shd w:val="clear" w:color="auto" w:fill="FFFFFF"/>
        </w:rPr>
      </w:pPr>
      <w:r w:rsidRPr="2B2D6097">
        <w:rPr>
          <w:rFonts w:ascii="Century Gothic" w:hAnsi="Century Gothic"/>
          <w:color w:val="000000" w:themeColor="text1"/>
          <w:shd w:val="clear" w:color="auto" w:fill="FFFFFF"/>
        </w:rPr>
        <w:t>Have you been convicted of a misdemeanor or felony</w:t>
      </w:r>
      <w:r w:rsidRPr="2B2D6097">
        <w:rPr>
          <w:rFonts w:asciiTheme="majorHAnsi" w:eastAsiaTheme="majorEastAsia" w:hAnsiTheme="majorHAnsi" w:cstheme="majorBidi"/>
          <w:color w:val="000000" w:themeColor="text1"/>
          <w:shd w:val="clear" w:color="auto" w:fill="FFFFFF"/>
        </w:rPr>
        <w:t>?</w:t>
      </w:r>
      <w:r w:rsidRPr="2B2D6097">
        <w:rPr>
          <w:rFonts w:ascii="Century Gothic" w:hAnsi="Century Gothic"/>
          <w:color w:val="000000" w:themeColor="text1"/>
          <w:shd w:val="clear" w:color="auto" w:fill="FFFFFF"/>
        </w:rPr>
        <w:t xml:space="preserve">  </w:t>
      </w:r>
      <w:r w:rsidR="00A44C24" w:rsidRPr="2B2D6097">
        <w:rPr>
          <w:rFonts w:ascii="Century Gothic" w:hAnsi="Century Gothic"/>
          <w:color w:val="000000" w:themeColor="text1"/>
          <w:shd w:val="clear" w:color="auto" w:fill="FFFFFF"/>
        </w:rPr>
        <w:t>Yes / No</w:t>
      </w:r>
    </w:p>
    <w:p w14:paraId="1AFFFB7D" w14:textId="17BABFF5" w:rsidR="003E6B11" w:rsidRPr="00A40F0B" w:rsidRDefault="003E6B11" w:rsidP="2B2D6097">
      <w:pPr>
        <w:rPr>
          <w:rFonts w:ascii="Century Gothic" w:hAnsi="Century Gothic"/>
          <w:color w:val="000000" w:themeColor="text1"/>
          <w:shd w:val="clear" w:color="auto" w:fill="FFFFFF"/>
        </w:rPr>
      </w:pPr>
      <w:r w:rsidRPr="2B2D6097">
        <w:rPr>
          <w:rFonts w:ascii="Century Gothic" w:hAnsi="Century Gothic"/>
          <w:color w:val="000000" w:themeColor="text1"/>
          <w:shd w:val="clear" w:color="auto" w:fill="FFFFFF"/>
        </w:rPr>
        <w:t>Will you be on probation or parole while in housing</w:t>
      </w:r>
      <w:r w:rsidR="2B2D6097" w:rsidRPr="2B2D6097">
        <w:rPr>
          <w:rFonts w:asciiTheme="majorHAnsi" w:eastAsiaTheme="majorEastAsia" w:hAnsiTheme="majorHAnsi" w:cstheme="majorBidi"/>
          <w:color w:val="000000" w:themeColor="text1"/>
        </w:rPr>
        <w:t>?</w:t>
      </w:r>
      <w:r w:rsidRPr="2B2D6097">
        <w:rPr>
          <w:rFonts w:ascii="Century Gothic" w:hAnsi="Century Gothic"/>
          <w:color w:val="000000" w:themeColor="text1"/>
          <w:shd w:val="clear" w:color="auto" w:fill="FFFFFF"/>
        </w:rPr>
        <w:t xml:space="preserve">  </w:t>
      </w:r>
      <w:r w:rsidR="00A44C24" w:rsidRPr="2B2D6097">
        <w:rPr>
          <w:rFonts w:ascii="Century Gothic" w:hAnsi="Century Gothic"/>
          <w:color w:val="000000" w:themeColor="text1"/>
          <w:shd w:val="clear" w:color="auto" w:fill="FFFFFF"/>
        </w:rPr>
        <w:t>Yes / No</w:t>
      </w:r>
    </w:p>
    <w:p w14:paraId="0305CBF7" w14:textId="77777777" w:rsidR="003E6B11" w:rsidRPr="00A40F0B" w:rsidRDefault="00901892" w:rsidP="003E6B11">
      <w:pPr>
        <w:rPr>
          <w:rFonts w:ascii="Century Gothic" w:hAnsi="Century Gothic"/>
        </w:rPr>
      </w:pPr>
      <w:r w:rsidRPr="00A40F0B">
        <w:rPr>
          <w:rFonts w:ascii="Century Gothic" w:hAnsi="Century Gothic"/>
        </w:rPr>
        <w:t>Probation/Parole Officer (if applicable): ______________________</w:t>
      </w:r>
      <w:r w:rsidR="003E6B11" w:rsidRPr="00A40F0B">
        <w:rPr>
          <w:rFonts w:ascii="Century Gothic" w:hAnsi="Century Gothic"/>
        </w:rPr>
        <w:t>_________________</w:t>
      </w:r>
    </w:p>
    <w:p w14:paraId="05E2C9DC" w14:textId="77777777" w:rsidR="00BD2615" w:rsidRPr="00A40F0B" w:rsidRDefault="00901892" w:rsidP="005375CD">
      <w:pPr>
        <w:rPr>
          <w:rFonts w:ascii="Century Gothic" w:hAnsi="Century Gothic"/>
        </w:rPr>
      </w:pPr>
      <w:r w:rsidRPr="00A40F0B">
        <w:rPr>
          <w:rFonts w:ascii="Century Gothic" w:hAnsi="Century Gothic"/>
        </w:rPr>
        <w:t>Phone: ______________________________________</w:t>
      </w:r>
      <w:r w:rsidR="003E6B11" w:rsidRPr="00A40F0B">
        <w:rPr>
          <w:rFonts w:ascii="Century Gothic" w:hAnsi="Century Gothic"/>
        </w:rPr>
        <w:t xml:space="preserve"> </w:t>
      </w:r>
      <w:r w:rsidRPr="00A40F0B">
        <w:rPr>
          <w:rFonts w:ascii="Century Gothic" w:hAnsi="Century Gothic"/>
        </w:rPr>
        <w:t>Email: _______________________________________</w:t>
      </w:r>
    </w:p>
    <w:p w14:paraId="121EDE61" w14:textId="56804928" w:rsidR="00BD2615" w:rsidRPr="00A40F0B" w:rsidRDefault="2B2D6097" w:rsidP="2B2D6097">
      <w:pPr>
        <w:rPr>
          <w:rFonts w:ascii="Century Gothic" w:hAnsi="Century Gothic"/>
        </w:rPr>
      </w:pPr>
      <w:r w:rsidRPr="2B2D6097">
        <w:rPr>
          <w:rFonts w:ascii="Century Gothic" w:hAnsi="Century Gothic"/>
        </w:rPr>
        <w:t>Are you involved in drug court</w:t>
      </w:r>
      <w:r w:rsidRPr="2B2D6097">
        <w:rPr>
          <w:rFonts w:asciiTheme="majorHAnsi" w:eastAsiaTheme="majorEastAsia" w:hAnsiTheme="majorHAnsi" w:cstheme="majorBidi"/>
          <w:color w:val="000000" w:themeColor="text1"/>
        </w:rPr>
        <w:t>?</w:t>
      </w:r>
      <w:r w:rsidRPr="2B2D6097">
        <w:rPr>
          <w:rFonts w:ascii="Century Gothic" w:hAnsi="Century Gothic"/>
        </w:rPr>
        <w:t xml:space="preserve"> Yes / </w:t>
      </w:r>
      <w:r w:rsidR="00A44C24" w:rsidRPr="2B2D6097">
        <w:rPr>
          <w:rFonts w:ascii="Century Gothic" w:hAnsi="Century Gothic"/>
        </w:rPr>
        <w:t xml:space="preserve">No </w:t>
      </w:r>
      <w:r w:rsidR="00A44C24">
        <w:rPr>
          <w:rFonts w:ascii="Century Gothic" w:hAnsi="Century Gothic"/>
        </w:rPr>
        <w:t xml:space="preserve">    </w:t>
      </w:r>
      <w:r w:rsidR="00A44C24" w:rsidRPr="2B2D6097">
        <w:rPr>
          <w:rFonts w:ascii="Century Gothic" w:hAnsi="Century Gothic"/>
        </w:rPr>
        <w:t>Are</w:t>
      </w:r>
      <w:r w:rsidRPr="2B2D6097">
        <w:rPr>
          <w:rFonts w:ascii="Century Gothic" w:hAnsi="Century Gothic"/>
        </w:rPr>
        <w:t xml:space="preserve"> you involved in mental health court</w:t>
      </w:r>
      <w:r w:rsidRPr="2B2D6097">
        <w:rPr>
          <w:rFonts w:asciiTheme="majorHAnsi" w:eastAsiaTheme="majorEastAsia" w:hAnsiTheme="majorHAnsi" w:cstheme="majorBidi"/>
          <w:color w:val="000000" w:themeColor="text1"/>
        </w:rPr>
        <w:t>?</w:t>
      </w:r>
      <w:r w:rsidRPr="2B2D6097">
        <w:rPr>
          <w:rFonts w:ascii="Century Gothic" w:hAnsi="Century Gothic"/>
        </w:rPr>
        <w:t xml:space="preserve"> Yes / No  </w:t>
      </w:r>
    </w:p>
    <w:p w14:paraId="2EDC5681" w14:textId="6CDB01B2" w:rsidR="00BD2615" w:rsidRPr="00A40F0B" w:rsidRDefault="2B2D6097" w:rsidP="2B2D6097">
      <w:pPr>
        <w:rPr>
          <w:rFonts w:ascii="Century Gothic" w:hAnsi="Century Gothic"/>
        </w:rPr>
      </w:pPr>
      <w:r w:rsidRPr="2B2D6097">
        <w:rPr>
          <w:rFonts w:ascii="Century Gothic" w:hAnsi="Century Gothic"/>
        </w:rPr>
        <w:t>Have you been convicted of a violent crime</w:t>
      </w:r>
      <w:r w:rsidRPr="2B2D6097">
        <w:rPr>
          <w:rFonts w:asciiTheme="majorHAnsi" w:eastAsiaTheme="majorEastAsia" w:hAnsiTheme="majorHAnsi" w:cstheme="majorBidi"/>
          <w:color w:val="000000" w:themeColor="text1"/>
        </w:rPr>
        <w:t>?</w:t>
      </w:r>
      <w:r w:rsidRPr="2B2D6097">
        <w:rPr>
          <w:rFonts w:ascii="Century Gothic" w:hAnsi="Century Gothic"/>
        </w:rPr>
        <w:t xml:space="preserve"> </w:t>
      </w:r>
      <w:r w:rsidR="00A44C24" w:rsidRPr="2B2D6097">
        <w:rPr>
          <w:rFonts w:ascii="Century Gothic" w:hAnsi="Century Gothic"/>
        </w:rPr>
        <w:t>Yes /</w:t>
      </w:r>
      <w:r w:rsidRPr="2B2D6097">
        <w:rPr>
          <w:rFonts w:ascii="Century Gothic" w:hAnsi="Century Gothic"/>
        </w:rPr>
        <w:t xml:space="preserve"> No </w:t>
      </w:r>
      <w:r w:rsidR="00A44C24">
        <w:rPr>
          <w:rFonts w:ascii="Century Gothic" w:hAnsi="Century Gothic"/>
        </w:rPr>
        <w:t xml:space="preserve">  </w:t>
      </w:r>
      <w:r w:rsidRPr="2B2D6097">
        <w:rPr>
          <w:rFonts w:ascii="Century Gothic" w:hAnsi="Century Gothic"/>
        </w:rPr>
        <w:t xml:space="preserve"> </w:t>
      </w:r>
      <w:r w:rsidR="00A44C24">
        <w:rPr>
          <w:rFonts w:ascii="Century Gothic" w:hAnsi="Century Gothic"/>
        </w:rPr>
        <w:t xml:space="preserve"> </w:t>
      </w:r>
      <w:r w:rsidRPr="2B2D6097">
        <w:rPr>
          <w:rFonts w:ascii="Century Gothic" w:hAnsi="Century Gothic"/>
        </w:rPr>
        <w:t>Are you a convicted sex offender</w:t>
      </w:r>
      <w:r w:rsidRPr="2B2D6097">
        <w:rPr>
          <w:rFonts w:asciiTheme="majorHAnsi" w:eastAsiaTheme="majorEastAsia" w:hAnsiTheme="majorHAnsi" w:cstheme="majorBidi"/>
          <w:color w:val="000000" w:themeColor="text1"/>
        </w:rPr>
        <w:t>?</w:t>
      </w:r>
      <w:r w:rsidRPr="2B2D6097">
        <w:rPr>
          <w:rFonts w:ascii="Century Gothic" w:hAnsi="Century Gothic"/>
        </w:rPr>
        <w:t xml:space="preserve"> Yes / No  </w:t>
      </w:r>
    </w:p>
    <w:p w14:paraId="3DEEC669" w14:textId="17E9031D" w:rsidR="00A40F0B" w:rsidRDefault="00A40F0B" w:rsidP="66B5F80F">
      <w:pPr>
        <w:rPr>
          <w:rFonts w:ascii="Century Gothic" w:hAnsi="Century Gothic"/>
        </w:rPr>
      </w:pPr>
    </w:p>
    <w:p w14:paraId="768CF302" w14:textId="77777777" w:rsidR="00BD2615" w:rsidRPr="00A40F0B" w:rsidRDefault="005375CD" w:rsidP="005375CD">
      <w:pPr>
        <w:rPr>
          <w:rFonts w:ascii="Century Gothic" w:hAnsi="Century Gothic"/>
        </w:rPr>
      </w:pPr>
      <w:r w:rsidRPr="00A40F0B">
        <w:rPr>
          <w:rFonts w:ascii="Century Gothic" w:hAnsi="Century Gothic"/>
        </w:rPr>
        <w:t xml:space="preserve">If you are currently under the supervision of </w:t>
      </w:r>
      <w:r w:rsidR="00BD2615" w:rsidRPr="00A40F0B">
        <w:rPr>
          <w:rFonts w:ascii="Century Gothic" w:hAnsi="Century Gothic"/>
        </w:rPr>
        <w:t>IDOC, please answer the following:</w:t>
      </w:r>
    </w:p>
    <w:p w14:paraId="214CCF50" w14:textId="03CF6DE3" w:rsidR="005375CD" w:rsidRPr="00A40F0B" w:rsidRDefault="34DA7CBC" w:rsidP="34DA7CBC">
      <w:pPr>
        <w:rPr>
          <w:rFonts w:ascii="Century Gothic" w:hAnsi="Century Gothic"/>
        </w:rPr>
      </w:pPr>
      <w:r w:rsidRPr="34DA7CBC">
        <w:rPr>
          <w:rFonts w:ascii="Century Gothic" w:hAnsi="Century Gothic"/>
        </w:rPr>
        <w:t xml:space="preserve"> IDOC#____________ IDOC Facility: ____________________</w:t>
      </w:r>
    </w:p>
    <w:p w14:paraId="267B58F4" w14:textId="6EA7439C" w:rsidR="005375CD" w:rsidRPr="00A40F0B" w:rsidRDefault="34DA7CBC" w:rsidP="34DA7CBC">
      <w:pPr>
        <w:rPr>
          <w:rFonts w:ascii="Century Gothic" w:hAnsi="Century Gothic"/>
        </w:rPr>
      </w:pPr>
      <w:r w:rsidRPr="34DA7CBC">
        <w:rPr>
          <w:rFonts w:ascii="Century Gothic" w:hAnsi="Century Gothic"/>
        </w:rPr>
        <w:t>Case Manager Name: ___________________ Case Manager Email: ________________________</w:t>
      </w:r>
    </w:p>
    <w:p w14:paraId="7A35DEED" w14:textId="1D387E88" w:rsidR="005375CD" w:rsidRPr="00A40F0B" w:rsidRDefault="34DA7CBC">
      <w:pPr>
        <w:rPr>
          <w:rFonts w:ascii="Century Gothic" w:hAnsi="Century Gothic"/>
        </w:rPr>
      </w:pPr>
      <w:r w:rsidRPr="34DA7CBC">
        <w:rPr>
          <w:rFonts w:ascii="Century Gothic" w:hAnsi="Century Gothic"/>
        </w:rPr>
        <w:t>Tentative Parole Date (If applicable) _____/ _____/ _____</w:t>
      </w:r>
    </w:p>
    <w:p w14:paraId="3656B9AB" w14:textId="77777777" w:rsidR="00BD2615" w:rsidRPr="00A40F0B" w:rsidRDefault="00BD2615">
      <w:pPr>
        <w:rPr>
          <w:rFonts w:ascii="Century Gothic" w:hAnsi="Century Gothic"/>
        </w:rPr>
      </w:pPr>
    </w:p>
    <w:p w14:paraId="23BB0415" w14:textId="77777777" w:rsidR="000763F0" w:rsidRPr="00A40F0B" w:rsidRDefault="00A40F0B">
      <w:pPr>
        <w:rPr>
          <w:rFonts w:ascii="Century Gothic" w:hAnsi="Century Gothic"/>
          <w:b/>
        </w:rPr>
      </w:pPr>
      <w:r>
        <w:rPr>
          <w:rFonts w:ascii="Century Gothic" w:hAnsi="Century Gothic"/>
          <w:b/>
        </w:rPr>
        <w:t>4</w:t>
      </w:r>
      <w:r w:rsidR="000763F0" w:rsidRPr="00A40F0B">
        <w:rPr>
          <w:rFonts w:ascii="Century Gothic" w:hAnsi="Century Gothic"/>
          <w:b/>
        </w:rPr>
        <w:t>. Personal Information:</w:t>
      </w:r>
    </w:p>
    <w:p w14:paraId="15AB4CC7" w14:textId="50010F0E" w:rsidR="00E21C5A" w:rsidRPr="00A40F0B" w:rsidRDefault="2B2D6097" w:rsidP="2B2D6097">
      <w:pPr>
        <w:rPr>
          <w:rFonts w:ascii="Century Gothic" w:hAnsi="Century Gothic"/>
        </w:rPr>
      </w:pPr>
      <w:r w:rsidRPr="2B2D6097">
        <w:rPr>
          <w:rFonts w:ascii="Century Gothic" w:hAnsi="Century Gothic"/>
        </w:rPr>
        <w:t xml:space="preserve">Mental Health Diagnosis:   Yes   /   </w:t>
      </w:r>
      <w:r w:rsidR="00A44C24" w:rsidRPr="2B2D6097">
        <w:rPr>
          <w:rFonts w:ascii="Century Gothic" w:hAnsi="Century Gothic"/>
        </w:rPr>
        <w:t>No (</w:t>
      </w:r>
      <w:r w:rsidRPr="2B2D6097">
        <w:rPr>
          <w:rFonts w:ascii="Century Gothic" w:hAnsi="Century Gothic"/>
        </w:rPr>
        <w:t>If yes, what is your diagnosis</w:t>
      </w:r>
      <w:r w:rsidRPr="2B2D6097">
        <w:rPr>
          <w:rFonts w:asciiTheme="majorHAnsi" w:eastAsiaTheme="majorEastAsia" w:hAnsiTheme="majorHAnsi" w:cstheme="majorBidi"/>
          <w:color w:val="000000" w:themeColor="text1"/>
        </w:rPr>
        <w:t>?</w:t>
      </w:r>
      <w:r w:rsidRPr="2B2D6097">
        <w:rPr>
          <w:rFonts w:ascii="Century Gothic" w:hAnsi="Century Gothic"/>
        </w:rPr>
        <w:t xml:space="preserve">) </w:t>
      </w:r>
    </w:p>
    <w:p w14:paraId="14481547" w14:textId="77777777" w:rsidR="00A77BCD" w:rsidRPr="00A40F0B" w:rsidRDefault="00901892">
      <w:pPr>
        <w:rPr>
          <w:rFonts w:ascii="Century Gothic" w:hAnsi="Century Gothic"/>
        </w:rPr>
      </w:pPr>
      <w:r w:rsidRPr="00A40F0B">
        <w:rPr>
          <w:rFonts w:ascii="Century Gothic" w:hAnsi="Century Gothic"/>
        </w:rPr>
        <w:t>________________________________________________________________________</w:t>
      </w:r>
      <w:r w:rsidR="00E21C5A" w:rsidRPr="00A40F0B">
        <w:rPr>
          <w:rFonts w:ascii="Century Gothic" w:hAnsi="Century Gothic"/>
        </w:rPr>
        <w:t>___________________</w:t>
      </w:r>
    </w:p>
    <w:p w14:paraId="4EFA334B" w14:textId="4830FB6A" w:rsidR="00A77BCD" w:rsidRPr="00A40F0B" w:rsidRDefault="005375CD">
      <w:pPr>
        <w:rPr>
          <w:rFonts w:ascii="Century Gothic" w:hAnsi="Century Gothic"/>
        </w:rPr>
      </w:pPr>
      <w:r w:rsidRPr="00A40F0B">
        <w:rPr>
          <w:rFonts w:ascii="Century Gothic" w:hAnsi="Century Gothic"/>
        </w:rPr>
        <w:t xml:space="preserve">Are you taking Medication:   </w:t>
      </w:r>
      <w:r w:rsidR="00901892" w:rsidRPr="00A40F0B">
        <w:rPr>
          <w:rFonts w:ascii="Century Gothic" w:hAnsi="Century Gothic"/>
        </w:rPr>
        <w:t xml:space="preserve"> Yes     /    </w:t>
      </w:r>
      <w:r w:rsidR="00A44C24" w:rsidRPr="00A40F0B">
        <w:rPr>
          <w:rFonts w:ascii="Century Gothic" w:hAnsi="Century Gothic"/>
        </w:rPr>
        <w:t>No (</w:t>
      </w:r>
      <w:r w:rsidR="00901892" w:rsidRPr="00A40F0B">
        <w:rPr>
          <w:rFonts w:ascii="Century Gothic" w:hAnsi="Century Gothic"/>
        </w:rPr>
        <w:t>if yes, list medication(s) below)</w:t>
      </w:r>
    </w:p>
    <w:p w14:paraId="08F3064D" w14:textId="77777777" w:rsidR="00A77BCD" w:rsidRPr="00A40F0B" w:rsidRDefault="00901892">
      <w:pPr>
        <w:rPr>
          <w:rFonts w:ascii="Century Gothic" w:hAnsi="Century Gothic"/>
        </w:rPr>
      </w:pPr>
      <w:r w:rsidRPr="00A40F0B">
        <w:rPr>
          <w:rFonts w:ascii="Century Gothic" w:hAnsi="Century Gothic"/>
        </w:rPr>
        <w:t>____________________________________________________________________________________________________________________________________________________________________________________________________</w:t>
      </w:r>
    </w:p>
    <w:p w14:paraId="1A9A5A8D" w14:textId="27C47F0A" w:rsidR="000763F0" w:rsidRPr="00A40F0B" w:rsidRDefault="2B2D6097" w:rsidP="2B2D6097">
      <w:pPr>
        <w:rPr>
          <w:rFonts w:ascii="Century Gothic" w:hAnsi="Century Gothic"/>
        </w:rPr>
      </w:pPr>
      <w:r w:rsidRPr="2B2D6097">
        <w:rPr>
          <w:rFonts w:ascii="Century Gothic" w:hAnsi="Century Gothic"/>
        </w:rPr>
        <w:t>Do you have a valid driver’s license</w:t>
      </w:r>
      <w:r w:rsidRPr="2B2D6097">
        <w:rPr>
          <w:rFonts w:asciiTheme="majorHAnsi" w:eastAsiaTheme="majorEastAsia" w:hAnsiTheme="majorHAnsi" w:cstheme="majorBidi"/>
          <w:color w:val="000000" w:themeColor="text1"/>
        </w:rPr>
        <w:t>?</w:t>
      </w:r>
      <w:r w:rsidRPr="2B2D6097">
        <w:rPr>
          <w:rFonts w:ascii="Century Gothic" w:hAnsi="Century Gothic"/>
        </w:rPr>
        <w:t xml:space="preserve"> Yes / No   Do you own a car</w:t>
      </w:r>
      <w:r w:rsidRPr="2B2D6097">
        <w:rPr>
          <w:rFonts w:asciiTheme="majorHAnsi" w:eastAsiaTheme="majorEastAsia" w:hAnsiTheme="majorHAnsi" w:cstheme="majorBidi"/>
          <w:color w:val="000000" w:themeColor="text1"/>
        </w:rPr>
        <w:t>?</w:t>
      </w:r>
      <w:r w:rsidRPr="2B2D6097">
        <w:rPr>
          <w:rFonts w:ascii="Century Gothic" w:hAnsi="Century Gothic"/>
        </w:rPr>
        <w:t xml:space="preserve"> Yes / No</w:t>
      </w:r>
    </w:p>
    <w:p w14:paraId="327D4F52" w14:textId="0160C6C5" w:rsidR="00A77BCD" w:rsidRPr="00A40F0B" w:rsidRDefault="34DA7CBC" w:rsidP="00E21C5A">
      <w:pPr>
        <w:rPr>
          <w:rFonts w:ascii="Century Gothic" w:hAnsi="Century Gothic"/>
        </w:rPr>
      </w:pPr>
      <w:r w:rsidRPr="34DA7CBC">
        <w:rPr>
          <w:rFonts w:ascii="Century Gothic" w:hAnsi="Century Gothic"/>
        </w:rPr>
        <w:t>If YES: Year/Make/Model: ______________________________ License Plate #: _____________ Color: ____________</w:t>
      </w:r>
    </w:p>
    <w:p w14:paraId="7C517093" w14:textId="12F764E8" w:rsidR="00E21C5A" w:rsidRPr="00A40F0B" w:rsidRDefault="2B2D6097" w:rsidP="2B2D6097">
      <w:pPr>
        <w:rPr>
          <w:rFonts w:ascii="Century Gothic" w:hAnsi="Century Gothic"/>
        </w:rPr>
      </w:pPr>
      <w:r w:rsidRPr="2B2D6097">
        <w:rPr>
          <w:rFonts w:ascii="Century Gothic" w:hAnsi="Century Gothic"/>
        </w:rPr>
        <w:t>How will you be paying your first month’s rent</w:t>
      </w:r>
      <w:r w:rsidRPr="2B2D6097">
        <w:rPr>
          <w:rFonts w:asciiTheme="majorHAnsi" w:eastAsiaTheme="majorEastAsia" w:hAnsiTheme="majorHAnsi" w:cstheme="majorBidi"/>
          <w:color w:val="000000" w:themeColor="text1"/>
        </w:rPr>
        <w:t>?</w:t>
      </w:r>
      <w:r w:rsidRPr="2B2D6097">
        <w:rPr>
          <w:rFonts w:ascii="Century Gothic" w:hAnsi="Century Gothic"/>
        </w:rPr>
        <w:t xml:space="preserve"> TTF/ BPA/IDOC / SELF PAY / FAMILY HELP</w:t>
      </w:r>
    </w:p>
    <w:p w14:paraId="2C57B6A5" w14:textId="77777777" w:rsidR="002C7BB6" w:rsidRDefault="00E21C5A" w:rsidP="00E21C5A">
      <w:pPr>
        <w:rPr>
          <w:rFonts w:ascii="Century Gothic" w:hAnsi="Century Gothic"/>
        </w:rPr>
      </w:pPr>
      <w:r w:rsidRPr="00A40F0B">
        <w:rPr>
          <w:rFonts w:ascii="Century Gothic" w:hAnsi="Century Gothic"/>
        </w:rPr>
        <w:t>Emergency Contact: ____</w:t>
      </w:r>
      <w:r w:rsidR="002C7BB6">
        <w:rPr>
          <w:rFonts w:ascii="Century Gothic" w:hAnsi="Century Gothic"/>
        </w:rPr>
        <w:t>_________________________</w:t>
      </w:r>
      <w:r w:rsidRPr="00A40F0B">
        <w:rPr>
          <w:rFonts w:ascii="Century Gothic" w:hAnsi="Century Gothic"/>
        </w:rPr>
        <w:t xml:space="preserve"> </w:t>
      </w:r>
      <w:r w:rsidR="002C7BB6" w:rsidRPr="00A40F0B">
        <w:rPr>
          <w:rFonts w:ascii="Century Gothic" w:hAnsi="Century Gothic"/>
        </w:rPr>
        <w:t>Relationship</w:t>
      </w:r>
      <w:r w:rsidR="002C7BB6">
        <w:rPr>
          <w:rFonts w:ascii="Century Gothic" w:hAnsi="Century Gothic"/>
        </w:rPr>
        <w:t>: _______________________</w:t>
      </w:r>
    </w:p>
    <w:p w14:paraId="2ADA9257" w14:textId="77777777" w:rsidR="00E21C5A" w:rsidRPr="00A40F0B" w:rsidRDefault="66B5F80F" w:rsidP="00E21C5A">
      <w:pPr>
        <w:rPr>
          <w:rFonts w:ascii="Century Gothic" w:hAnsi="Century Gothic"/>
        </w:rPr>
      </w:pPr>
      <w:r w:rsidRPr="66B5F80F">
        <w:rPr>
          <w:rFonts w:ascii="Century Gothic" w:hAnsi="Century Gothic"/>
        </w:rPr>
        <w:t xml:space="preserve">Phone Number: ___________________________     </w:t>
      </w:r>
    </w:p>
    <w:p w14:paraId="1048F138" w14:textId="419A773F" w:rsidR="66B5F80F" w:rsidRDefault="66B5F80F" w:rsidP="66B5F80F">
      <w:pPr>
        <w:rPr>
          <w:rFonts w:ascii="Century Gothic" w:hAnsi="Century Gothic"/>
        </w:rPr>
      </w:pPr>
    </w:p>
    <w:p w14:paraId="4A5A08A2" w14:textId="78C25E8F" w:rsidR="00A77BCD" w:rsidRPr="00A40F0B" w:rsidRDefault="66B5F80F" w:rsidP="66B5F80F">
      <w:pPr>
        <w:spacing w:line="600" w:lineRule="auto"/>
        <w:rPr>
          <w:rFonts w:ascii="Century Gothic" w:hAnsi="Century Gothic"/>
        </w:rPr>
      </w:pPr>
      <w:r w:rsidRPr="66B5F80F">
        <w:rPr>
          <w:rFonts w:ascii="Century Gothic" w:hAnsi="Century Gothic"/>
        </w:rPr>
        <w:t xml:space="preserve">Expected Move in </w:t>
      </w:r>
      <w:r w:rsidR="00A44C24" w:rsidRPr="66B5F80F">
        <w:rPr>
          <w:rFonts w:ascii="Century Gothic" w:hAnsi="Century Gothic"/>
        </w:rPr>
        <w:t>Date: _</w:t>
      </w:r>
      <w:r w:rsidRPr="66B5F80F">
        <w:rPr>
          <w:rFonts w:ascii="Century Gothic" w:hAnsi="Century Gothic"/>
        </w:rPr>
        <w:t>________________________________________________________</w:t>
      </w:r>
    </w:p>
    <w:p w14:paraId="61257EAB" w14:textId="4BEB9C53" w:rsidR="00A77BCD" w:rsidRPr="00A40F0B" w:rsidRDefault="66B5F80F">
      <w:pPr>
        <w:rPr>
          <w:rFonts w:ascii="Century Gothic" w:hAnsi="Century Gothic"/>
        </w:rPr>
      </w:pPr>
      <w:r w:rsidRPr="66B5F80F">
        <w:rPr>
          <w:rFonts w:ascii="Century Gothic" w:hAnsi="Century Gothic"/>
        </w:rPr>
        <w:t>I have read and agree to follow all Caldwell Recovery Center, LLC house rules and policies. A copy of the House Rules has been provided to me as part of this application, see page 3 and 4. When I am accepted to Caldwell Recovery Center’s Safe and Sober housing, and take residency, I agree to hold harmless Caldwell Recovery Center, LLC from all claims, actions and liabilities. I understand and agree that all payments to Caldwell Recovery Center, LLC are due on the 1</w:t>
      </w:r>
      <w:r w:rsidRPr="66B5F80F">
        <w:rPr>
          <w:rFonts w:ascii="Century Gothic" w:hAnsi="Century Gothic"/>
          <w:vertAlign w:val="superscript"/>
        </w:rPr>
        <w:t>st</w:t>
      </w:r>
      <w:r w:rsidRPr="66B5F80F">
        <w:rPr>
          <w:rFonts w:ascii="Century Gothic" w:hAnsi="Century Gothic"/>
        </w:rPr>
        <w:t xml:space="preserve"> of every month and are non-refundable. Payments can be made by cash or money order. I have read the statements above, understand its contents, and voluntarily agree to its terms. </w:t>
      </w:r>
    </w:p>
    <w:p w14:paraId="43C9071D" w14:textId="67D84169" w:rsidR="66B5F80F" w:rsidRDefault="66B5F80F" w:rsidP="66B5F80F">
      <w:pPr>
        <w:rPr>
          <w:rFonts w:ascii="Century Gothic" w:hAnsi="Century Gothic"/>
        </w:rPr>
      </w:pPr>
    </w:p>
    <w:p w14:paraId="6C3BB068" w14:textId="058DDE41" w:rsidR="00A77BCD" w:rsidRPr="00A40F0B" w:rsidRDefault="66B5F80F" w:rsidP="66B5F80F">
      <w:pPr>
        <w:rPr>
          <w:rFonts w:ascii="Century Gothic" w:hAnsi="Century Gothic"/>
        </w:rPr>
      </w:pPr>
      <w:r w:rsidRPr="66B5F80F">
        <w:rPr>
          <w:rFonts w:ascii="Century Gothic" w:hAnsi="Century Gothic"/>
        </w:rPr>
        <w:t>_______________________________________________________                     ____________________</w:t>
      </w:r>
    </w:p>
    <w:p w14:paraId="1B980C6D" w14:textId="77777777" w:rsidR="00A77BCD" w:rsidRPr="00A40F0B" w:rsidRDefault="00901892">
      <w:pPr>
        <w:rPr>
          <w:rFonts w:ascii="Century Gothic" w:hAnsi="Century Gothic"/>
          <w:sz w:val="32"/>
          <w:szCs w:val="32"/>
          <w:vertAlign w:val="superscript"/>
        </w:rPr>
      </w:pPr>
      <w:r w:rsidRPr="00A40F0B">
        <w:rPr>
          <w:rFonts w:ascii="Century Gothic" w:hAnsi="Century Gothic"/>
          <w:sz w:val="32"/>
          <w:szCs w:val="32"/>
          <w:vertAlign w:val="superscript"/>
        </w:rPr>
        <w:t>Print Name</w:t>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r>
      <w:r w:rsidRPr="00A40F0B">
        <w:rPr>
          <w:rFonts w:ascii="Century Gothic" w:hAnsi="Century Gothic"/>
          <w:sz w:val="32"/>
          <w:szCs w:val="32"/>
          <w:vertAlign w:val="superscript"/>
        </w:rPr>
        <w:tab/>
        <w:t>Date</w:t>
      </w:r>
    </w:p>
    <w:p w14:paraId="298ED7D9" w14:textId="77777777" w:rsidR="002C7BB6" w:rsidRDefault="00901892">
      <w:pPr>
        <w:rPr>
          <w:rFonts w:ascii="Century Gothic" w:hAnsi="Century Gothic"/>
        </w:rPr>
      </w:pPr>
      <w:r w:rsidRPr="00A40F0B">
        <w:rPr>
          <w:rFonts w:ascii="Century Gothic" w:hAnsi="Century Gothic"/>
        </w:rPr>
        <w:t>________________________________________________________</w:t>
      </w:r>
    </w:p>
    <w:p w14:paraId="4CCB031D" w14:textId="77777777" w:rsidR="00A40F0B" w:rsidRPr="002C7BB6" w:rsidRDefault="2B2D6097" w:rsidP="002C7BB6">
      <w:pPr>
        <w:rPr>
          <w:rFonts w:ascii="Century Gothic" w:hAnsi="Century Gothic"/>
        </w:rPr>
      </w:pPr>
      <w:r w:rsidRPr="2B2D6097">
        <w:rPr>
          <w:rFonts w:ascii="Century Gothic" w:hAnsi="Century Gothic"/>
          <w:sz w:val="32"/>
          <w:szCs w:val="32"/>
          <w:vertAlign w:val="superscript"/>
        </w:rPr>
        <w:t>Signature</w:t>
      </w:r>
    </w:p>
    <w:p w14:paraId="3B38900F" w14:textId="2404A01F" w:rsidR="2B2D6097" w:rsidRDefault="2B2D6097" w:rsidP="2B2D6097">
      <w:pPr>
        <w:jc w:val="center"/>
        <w:rPr>
          <w:rFonts w:ascii="Century Gothic" w:hAnsi="Century Gothic"/>
          <w:b/>
          <w:bCs/>
          <w:sz w:val="36"/>
          <w:szCs w:val="36"/>
        </w:rPr>
      </w:pPr>
    </w:p>
    <w:p w14:paraId="65A6CD33" w14:textId="7D7AEEEE" w:rsidR="66B5F80F" w:rsidRDefault="66B5F80F" w:rsidP="66B5F80F">
      <w:pPr>
        <w:jc w:val="center"/>
        <w:rPr>
          <w:rFonts w:ascii="Century Gothic" w:hAnsi="Century Gothic"/>
          <w:b/>
          <w:bCs/>
          <w:sz w:val="48"/>
          <w:szCs w:val="48"/>
        </w:rPr>
      </w:pPr>
    </w:p>
    <w:p w14:paraId="25BFAB9D" w14:textId="77777777" w:rsidR="00A40F0B" w:rsidRPr="00A40F0B" w:rsidRDefault="2B2D6097" w:rsidP="2B2D6097">
      <w:pPr>
        <w:jc w:val="center"/>
        <w:rPr>
          <w:rFonts w:ascii="Century Gothic" w:hAnsi="Century Gothic"/>
          <w:b/>
          <w:bCs/>
          <w:sz w:val="48"/>
          <w:szCs w:val="48"/>
        </w:rPr>
      </w:pPr>
      <w:r w:rsidRPr="2B2D6097">
        <w:rPr>
          <w:rFonts w:ascii="Century Gothic" w:hAnsi="Century Gothic"/>
          <w:b/>
          <w:bCs/>
          <w:sz w:val="48"/>
          <w:szCs w:val="48"/>
        </w:rPr>
        <w:t>CRC SAFE AND SOBER HOUSING RULES</w:t>
      </w:r>
    </w:p>
    <w:p w14:paraId="53128261" w14:textId="77777777" w:rsidR="00A40F0B" w:rsidRPr="00A40F0B" w:rsidRDefault="00A40F0B" w:rsidP="00A40F0B">
      <w:pPr>
        <w:pStyle w:val="paragraph"/>
        <w:spacing w:before="0" w:beforeAutospacing="0" w:after="0" w:afterAutospacing="0"/>
        <w:textAlignment w:val="baseline"/>
        <w:rPr>
          <w:rFonts w:ascii="Century Gothic" w:eastAsia="Calibri" w:hAnsi="Century Gothic" w:cs="Calibri"/>
          <w:sz w:val="36"/>
          <w:szCs w:val="36"/>
        </w:rPr>
      </w:pPr>
    </w:p>
    <w:p w14:paraId="00BA7372" w14:textId="77777777" w:rsidR="00A40F0B" w:rsidRPr="00A40F0B" w:rsidRDefault="00A40F0B" w:rsidP="00A40F0B">
      <w:pPr>
        <w:pStyle w:val="paragraph"/>
        <w:spacing w:before="0" w:beforeAutospacing="0" w:after="0" w:afterAutospacing="0"/>
        <w:textAlignment w:val="baseline"/>
        <w:rPr>
          <w:rStyle w:val="eop"/>
          <w:rFonts w:ascii="Century Gothic" w:hAnsi="Century Gothic" w:cs="Calibri"/>
          <w:sz w:val="22"/>
          <w:szCs w:val="22"/>
        </w:rPr>
      </w:pPr>
      <w:r w:rsidRPr="00A40F0B">
        <w:rPr>
          <w:rStyle w:val="normaltextrun"/>
          <w:rFonts w:ascii="Century Gothic" w:hAnsi="Century Gothic" w:cs="Calibri"/>
          <w:sz w:val="22"/>
          <w:szCs w:val="22"/>
        </w:rPr>
        <w:t>Rent is due the 1</w:t>
      </w:r>
      <w:r w:rsidRPr="00A40F0B">
        <w:rPr>
          <w:rStyle w:val="normaltextrun"/>
          <w:rFonts w:ascii="Century Gothic" w:hAnsi="Century Gothic" w:cs="Calibri"/>
          <w:sz w:val="22"/>
          <w:szCs w:val="22"/>
          <w:vertAlign w:val="superscript"/>
        </w:rPr>
        <w:t>st</w:t>
      </w:r>
      <w:r w:rsidRPr="00A40F0B">
        <w:rPr>
          <w:rStyle w:val="normaltextrun"/>
          <w:rFonts w:ascii="Century Gothic" w:hAnsi="Century Gothic" w:cs="Calibri"/>
          <w:sz w:val="22"/>
          <w:szCs w:val="22"/>
        </w:rPr>
        <w:t xml:space="preserve"> of each month. A $5.00 a day late fee will be charged for each day rent is late after the 2</w:t>
      </w:r>
      <w:r w:rsidRPr="00A40F0B">
        <w:rPr>
          <w:rStyle w:val="normaltextrun"/>
          <w:rFonts w:ascii="Century Gothic" w:hAnsi="Century Gothic" w:cs="Calibri"/>
          <w:sz w:val="22"/>
          <w:szCs w:val="22"/>
          <w:vertAlign w:val="superscript"/>
        </w:rPr>
        <w:t>nd</w:t>
      </w:r>
      <w:r w:rsidRPr="00A40F0B">
        <w:rPr>
          <w:rStyle w:val="normaltextrun"/>
          <w:rFonts w:ascii="Century Gothic" w:hAnsi="Century Gothic" w:cs="Calibri"/>
          <w:sz w:val="22"/>
          <w:szCs w:val="22"/>
        </w:rPr>
        <w:t xml:space="preserve"> of the month. </w:t>
      </w:r>
      <w:r w:rsidRPr="00A40F0B">
        <w:rPr>
          <w:rStyle w:val="eop"/>
          <w:rFonts w:ascii="Century Gothic" w:hAnsi="Century Gothic" w:cs="Calibri"/>
          <w:sz w:val="22"/>
          <w:szCs w:val="22"/>
        </w:rPr>
        <w:t> </w:t>
      </w:r>
    </w:p>
    <w:p w14:paraId="62486C05"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p>
    <w:p w14:paraId="7210E08C" w14:textId="688EA600" w:rsidR="34DA7CBC" w:rsidRDefault="34DA7CBC" w:rsidP="34DA7CBC">
      <w:pPr>
        <w:pStyle w:val="paragraph"/>
        <w:spacing w:before="0" w:beforeAutospacing="0" w:after="0" w:afterAutospacing="0"/>
        <w:rPr>
          <w:rFonts w:ascii="Century Gothic" w:hAnsi="Century Gothic" w:cs="Segoe UI"/>
          <w:sz w:val="22"/>
          <w:szCs w:val="22"/>
        </w:rPr>
      </w:pPr>
      <w:r w:rsidRPr="34DA7CBC">
        <w:rPr>
          <w:rStyle w:val="normaltextrun"/>
          <w:rFonts w:ascii="Century Gothic" w:hAnsi="Century Gothic" w:cs="Calibri"/>
          <w:sz w:val="22"/>
          <w:szCs w:val="22"/>
        </w:rPr>
        <w:t>No alcohol and/or drugs on or off the premises while a guest in housing.</w:t>
      </w:r>
    </w:p>
    <w:p w14:paraId="56CECED3" w14:textId="4F69B6ED" w:rsidR="34DA7CBC" w:rsidRDefault="34DA7CBC" w:rsidP="34DA7CBC">
      <w:pPr>
        <w:pStyle w:val="paragraph"/>
        <w:spacing w:before="0" w:beforeAutospacing="0" w:after="0" w:afterAutospacing="0"/>
        <w:rPr>
          <w:rStyle w:val="normaltextrun"/>
        </w:rPr>
      </w:pPr>
    </w:p>
    <w:p w14:paraId="57F03525" w14:textId="46D561B5" w:rsidR="34DA7CBC" w:rsidRDefault="34DA7CBC" w:rsidP="34DA7CBC">
      <w:pPr>
        <w:pStyle w:val="paragraph"/>
        <w:spacing w:before="0" w:beforeAutospacing="0" w:after="0" w:afterAutospacing="0"/>
        <w:rPr>
          <w:rFonts w:ascii="Century Gothic" w:hAnsi="Century Gothic" w:cs="Segoe UI"/>
          <w:sz w:val="22"/>
          <w:szCs w:val="22"/>
        </w:rPr>
      </w:pPr>
      <w:r w:rsidRPr="34DA7CBC">
        <w:rPr>
          <w:rStyle w:val="normaltextrun"/>
          <w:rFonts w:ascii="Century Gothic" w:hAnsi="Century Gothic" w:cs="Calibri"/>
          <w:sz w:val="22"/>
          <w:szCs w:val="22"/>
        </w:rPr>
        <w:t xml:space="preserve">No weapons, visitors, animals, or energy drinks are allowed at Caldwell Recovery Center Safe and Sober Living. </w:t>
      </w:r>
    </w:p>
    <w:p w14:paraId="4101652C"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5BBF9702"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Clients are allowed 1 vehicle. Vehicle must be registered, insured, and in good working order. Vehicles must be parked in designated parking area. </w:t>
      </w:r>
      <w:r w:rsidRPr="00A40F0B">
        <w:rPr>
          <w:rStyle w:val="eop"/>
          <w:rFonts w:ascii="Century Gothic" w:hAnsi="Century Gothic" w:cs="Calibri"/>
          <w:sz w:val="22"/>
          <w:szCs w:val="22"/>
        </w:rPr>
        <w:t> </w:t>
      </w:r>
    </w:p>
    <w:p w14:paraId="4B99056E"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4047139" w14:textId="77777777" w:rsidR="00A40F0B" w:rsidRPr="00A40F0B" w:rsidRDefault="00A40F0B" w:rsidP="00A40F0B">
      <w:pPr>
        <w:pStyle w:val="paragraph"/>
        <w:spacing w:before="0" w:beforeAutospacing="0" w:after="0" w:afterAutospacing="0"/>
        <w:textAlignment w:val="baseline"/>
        <w:rPr>
          <w:rStyle w:val="eop"/>
          <w:rFonts w:ascii="Century Gothic" w:hAnsi="Century Gothic" w:cs="Calibri"/>
          <w:sz w:val="22"/>
          <w:szCs w:val="22"/>
        </w:rPr>
      </w:pPr>
      <w:r w:rsidRPr="00A40F0B">
        <w:rPr>
          <w:rStyle w:val="normaltextrun"/>
          <w:rFonts w:ascii="Century Gothic" w:hAnsi="Century Gothic" w:cs="Calibri"/>
          <w:sz w:val="22"/>
          <w:szCs w:val="22"/>
        </w:rPr>
        <w:t>Stealing is not permitted. Acquire permission from residents before taking or using another resident’s personal property. </w:t>
      </w:r>
      <w:r w:rsidRPr="00A40F0B">
        <w:rPr>
          <w:rStyle w:val="eop"/>
          <w:rFonts w:ascii="Century Gothic" w:hAnsi="Century Gothic" w:cs="Calibri"/>
          <w:sz w:val="22"/>
          <w:szCs w:val="22"/>
        </w:rPr>
        <w:t> </w:t>
      </w:r>
    </w:p>
    <w:p w14:paraId="1299C43A"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p>
    <w:p w14:paraId="5ECB0A8D"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must maintain sobriety while residing at Caldwell Recovery Center Safe and Sober Living. </w:t>
      </w:r>
      <w:r w:rsidRPr="00A40F0B">
        <w:rPr>
          <w:rStyle w:val="eop"/>
          <w:rFonts w:ascii="Century Gothic" w:hAnsi="Century Gothic" w:cs="Calibri"/>
          <w:sz w:val="22"/>
          <w:szCs w:val="22"/>
        </w:rPr>
        <w:t> </w:t>
      </w:r>
    </w:p>
    <w:p w14:paraId="4DDBEF00"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704AAFD2"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are required to submit random UA tests. Residents will be required to submit additional UA tests for violating curfew and/or suspected substance use. Residents will be charged $10.00 for each additional UA tests. </w:t>
      </w:r>
      <w:r w:rsidRPr="00A40F0B">
        <w:rPr>
          <w:rStyle w:val="eop"/>
          <w:rFonts w:ascii="Century Gothic" w:hAnsi="Century Gothic" w:cs="Calibri"/>
          <w:sz w:val="22"/>
          <w:szCs w:val="22"/>
        </w:rPr>
        <w:t> </w:t>
      </w:r>
    </w:p>
    <w:p w14:paraId="3461D779"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2182424C" w14:textId="1D0537D3" w:rsidR="00A40F0B" w:rsidRPr="00A40F0B" w:rsidRDefault="34DA7CBC" w:rsidP="34DA7CBC">
      <w:pPr>
        <w:pStyle w:val="paragraph"/>
        <w:spacing w:before="0" w:beforeAutospacing="0" w:after="0" w:afterAutospacing="0"/>
        <w:textAlignment w:val="baseline"/>
        <w:rPr>
          <w:rFonts w:ascii="Century Gothic" w:hAnsi="Century Gothic" w:cs="Segoe UI"/>
          <w:sz w:val="22"/>
          <w:szCs w:val="22"/>
        </w:rPr>
      </w:pPr>
      <w:r w:rsidRPr="34DA7CBC">
        <w:rPr>
          <w:rStyle w:val="normaltextrun"/>
          <w:rFonts w:ascii="Century Gothic" w:hAnsi="Century Gothic" w:cs="Calibri"/>
          <w:sz w:val="22"/>
          <w:szCs w:val="22"/>
        </w:rPr>
        <w:t>Residents must comply with 10:00pm-6:00am curfew. Exceptions are made to accommodate evening work, schedules and special circumstances. 10:00pm to 6:00am is the designated quiet time. Respect your fellow housemates.</w:t>
      </w:r>
    </w:p>
    <w:p w14:paraId="3CF2D8B6"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7F8E22CE"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must attend weekly case management during first 30 days of residency. </w:t>
      </w:r>
      <w:r w:rsidRPr="00A40F0B">
        <w:rPr>
          <w:rStyle w:val="eop"/>
          <w:rFonts w:ascii="Century Gothic" w:hAnsi="Century Gothic" w:cs="Calibri"/>
          <w:sz w:val="22"/>
          <w:szCs w:val="22"/>
        </w:rPr>
        <w:t> </w:t>
      </w:r>
    </w:p>
    <w:p w14:paraId="0FB78278"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35A0AF88"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must successfully complete 30-day probation period to obtain overnight passes. Probationary period consists of 30 days of sobriety verified by required random UA testing, attendance at house meetings, weekly case management, and compliance with Caldwell Recovery Center Safe and Sober Living rules.</w:t>
      </w:r>
      <w:r w:rsidRPr="00A40F0B">
        <w:rPr>
          <w:rStyle w:val="eop"/>
          <w:rFonts w:ascii="Century Gothic" w:hAnsi="Century Gothic" w:cs="Calibri"/>
          <w:sz w:val="22"/>
          <w:szCs w:val="22"/>
        </w:rPr>
        <w:t> </w:t>
      </w:r>
    </w:p>
    <w:p w14:paraId="1FC39945"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51749BED" w14:textId="01BB4568" w:rsidR="00A40F0B" w:rsidRPr="00A40F0B" w:rsidRDefault="34DA7CBC" w:rsidP="34DA7CBC">
      <w:pPr>
        <w:pStyle w:val="paragraph"/>
        <w:spacing w:before="0" w:beforeAutospacing="0" w:after="0" w:afterAutospacing="0"/>
        <w:textAlignment w:val="baseline"/>
        <w:rPr>
          <w:rFonts w:ascii="Century Gothic" w:hAnsi="Century Gothic" w:cs="Segoe UI"/>
          <w:sz w:val="22"/>
          <w:szCs w:val="22"/>
        </w:rPr>
      </w:pPr>
      <w:r w:rsidRPr="34DA7CBC">
        <w:rPr>
          <w:rStyle w:val="normaltextrun"/>
          <w:rFonts w:ascii="Century Gothic" w:hAnsi="Century Gothic" w:cs="Calibri"/>
          <w:sz w:val="22"/>
          <w:szCs w:val="22"/>
        </w:rPr>
        <w:t>Residents must sign-in and sign-out of the house on their sheets in their designated folders.</w:t>
      </w:r>
    </w:p>
    <w:p w14:paraId="28655FEA" w14:textId="61B7CAD7" w:rsidR="00A40F0B" w:rsidRPr="00A40F0B" w:rsidRDefault="34DA7CBC" w:rsidP="34DA7CBC">
      <w:pPr>
        <w:pStyle w:val="paragraph"/>
        <w:spacing w:before="0" w:beforeAutospacing="0" w:after="0" w:afterAutospacing="0"/>
        <w:textAlignment w:val="baseline"/>
        <w:rPr>
          <w:rFonts w:ascii="Century Gothic" w:hAnsi="Century Gothic" w:cs="Segoe UI"/>
          <w:sz w:val="22"/>
          <w:szCs w:val="22"/>
        </w:rPr>
      </w:pPr>
      <w:r w:rsidRPr="34DA7CBC">
        <w:rPr>
          <w:rStyle w:val="normaltextrun"/>
          <w:rFonts w:ascii="Century Gothic" w:hAnsi="Century Gothic" w:cs="Calibri"/>
          <w:sz w:val="22"/>
          <w:szCs w:val="22"/>
        </w:rPr>
        <w:t>Clients must sign in each morning. </w:t>
      </w:r>
    </w:p>
    <w:p w14:paraId="0562CB0E"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68BC0F5C" w14:textId="798CA30F" w:rsidR="34DA7CBC" w:rsidRDefault="34DA7CBC" w:rsidP="34DA7CBC">
      <w:pPr>
        <w:pStyle w:val="paragraph"/>
        <w:spacing w:before="0" w:beforeAutospacing="0" w:after="0" w:afterAutospacing="0"/>
        <w:rPr>
          <w:rStyle w:val="normaltextrun"/>
        </w:rPr>
      </w:pPr>
      <w:r w:rsidRPr="34DA7CBC">
        <w:rPr>
          <w:rStyle w:val="normaltextrun"/>
          <w:rFonts w:ascii="Century Gothic" w:hAnsi="Century Gothic" w:cs="Calibri"/>
          <w:sz w:val="22"/>
          <w:szCs w:val="22"/>
        </w:rPr>
        <w:t xml:space="preserve">Residents will be assigned household chores on a chore sheet which must be completed daily. </w:t>
      </w:r>
    </w:p>
    <w:p w14:paraId="34CE0A41"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C072D63"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All residents will participate in deep clean of house every Saturday.</w:t>
      </w:r>
      <w:r w:rsidRPr="00A40F0B">
        <w:rPr>
          <w:rStyle w:val="eop"/>
          <w:rFonts w:ascii="Century Gothic" w:hAnsi="Century Gothic" w:cs="Calibri"/>
          <w:sz w:val="22"/>
          <w:szCs w:val="22"/>
        </w:rPr>
        <w:t> </w:t>
      </w:r>
    </w:p>
    <w:p w14:paraId="62EBF3C5"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57E6C3F1"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must attend at least two 12 Step meetings per week verified by 12 Step meeting chair’s signatures. </w:t>
      </w:r>
      <w:r w:rsidRPr="00A40F0B">
        <w:rPr>
          <w:rStyle w:val="eop"/>
          <w:rFonts w:ascii="Century Gothic" w:hAnsi="Century Gothic" w:cs="Calibri"/>
          <w:sz w:val="22"/>
          <w:szCs w:val="22"/>
        </w:rPr>
        <w:t> </w:t>
      </w:r>
    </w:p>
    <w:p w14:paraId="6D98A12B"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78D7C367"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lastRenderedPageBreak/>
        <w:t>Residents will keep living space clean. Living space and belongings are searchable at manager’s discretion. Residents will comply with requests from probation/parole to search residence. </w:t>
      </w:r>
      <w:r w:rsidRPr="00A40F0B">
        <w:rPr>
          <w:rStyle w:val="eop"/>
          <w:rFonts w:ascii="Century Gothic" w:hAnsi="Century Gothic" w:cs="Calibri"/>
          <w:sz w:val="22"/>
          <w:szCs w:val="22"/>
        </w:rPr>
        <w:t> </w:t>
      </w:r>
    </w:p>
    <w:p w14:paraId="2946DB82"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1610E8BD"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Smoking permitted in designated area only. </w:t>
      </w:r>
      <w:r w:rsidRPr="00A40F0B">
        <w:rPr>
          <w:rStyle w:val="eop"/>
          <w:rFonts w:ascii="Century Gothic" w:hAnsi="Century Gothic" w:cs="Calibri"/>
          <w:sz w:val="22"/>
          <w:szCs w:val="22"/>
        </w:rPr>
        <w:t> </w:t>
      </w:r>
    </w:p>
    <w:p w14:paraId="5997CC1D"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E3231CE"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Residents are responsible for all personal property. Caldwell Recovery Center is not responsible for lost, damaged or stolen items. Residents will not lend or borrow from other residents. </w:t>
      </w:r>
      <w:r w:rsidRPr="00A40F0B">
        <w:rPr>
          <w:rStyle w:val="eop"/>
          <w:rFonts w:ascii="Century Gothic" w:hAnsi="Century Gothic" w:cs="Calibri"/>
          <w:sz w:val="22"/>
          <w:szCs w:val="22"/>
        </w:rPr>
        <w:t> </w:t>
      </w:r>
    </w:p>
    <w:p w14:paraId="110FFD37"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AE2F323"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All items left at Caldwell Recovery Center, after a resident has moved, will be donated after 10 days. </w:t>
      </w:r>
      <w:r w:rsidRPr="00A40F0B">
        <w:rPr>
          <w:rStyle w:val="eop"/>
          <w:rFonts w:ascii="Century Gothic" w:hAnsi="Century Gothic" w:cs="Calibri"/>
          <w:sz w:val="22"/>
          <w:szCs w:val="22"/>
        </w:rPr>
        <w:t> </w:t>
      </w:r>
    </w:p>
    <w:p w14:paraId="6B699379"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359F6C65"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r w:rsidRPr="00A40F0B">
        <w:rPr>
          <w:rStyle w:val="normaltextrun"/>
          <w:rFonts w:ascii="Century Gothic" w:hAnsi="Century Gothic" w:cs="Calibri"/>
          <w:sz w:val="22"/>
          <w:szCs w:val="22"/>
        </w:rPr>
        <w:t xml:space="preserve">Residents will be respectful of household furnishings, other residents, property of other residents and neighbors. </w:t>
      </w:r>
    </w:p>
    <w:p w14:paraId="3FE9F23F"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3B112E78"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Damage of household furnishings must be reported immediately to house manager. Household furnishings will not be moved without permission of house manager. </w:t>
      </w:r>
      <w:r w:rsidRPr="00A40F0B">
        <w:rPr>
          <w:rStyle w:val="eop"/>
          <w:rFonts w:ascii="Century Gothic" w:hAnsi="Century Gothic" w:cs="Calibri"/>
          <w:sz w:val="22"/>
          <w:szCs w:val="22"/>
        </w:rPr>
        <w:t> </w:t>
      </w:r>
    </w:p>
    <w:p w14:paraId="1F72F646"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B8F85EB"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Physical, verbal, and/or sexual abuse towards neighbors, staff or other residents will not be tolerated. </w:t>
      </w:r>
      <w:r w:rsidRPr="00A40F0B">
        <w:rPr>
          <w:rStyle w:val="eop"/>
          <w:rFonts w:ascii="Century Gothic" w:hAnsi="Century Gothic" w:cs="Calibri"/>
          <w:sz w:val="22"/>
          <w:szCs w:val="22"/>
        </w:rPr>
        <w:t> </w:t>
      </w:r>
    </w:p>
    <w:p w14:paraId="08CE6F91"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2573F4A2"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Personal appliances are not permitted i.e., fans, heaters, and coffee pots</w:t>
      </w:r>
      <w:r w:rsidRPr="00A40F0B">
        <w:rPr>
          <w:rStyle w:val="eop"/>
          <w:rFonts w:ascii="Century Gothic" w:hAnsi="Century Gothic" w:cs="Calibri"/>
          <w:sz w:val="22"/>
          <w:szCs w:val="22"/>
        </w:rPr>
        <w:t> </w:t>
      </w:r>
    </w:p>
    <w:p w14:paraId="61CDCEAD"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45A033E3"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House phone and internet are provided by Caldwell Recovery Center. Abuse of either, or extras charges for either, will result in services being disconnected. These services are provided as a courtesy not as a client right. </w:t>
      </w:r>
      <w:r w:rsidRPr="00A40F0B">
        <w:rPr>
          <w:rStyle w:val="eop"/>
          <w:rFonts w:ascii="Century Gothic" w:hAnsi="Century Gothic" w:cs="Calibri"/>
          <w:sz w:val="22"/>
          <w:szCs w:val="22"/>
        </w:rPr>
        <w:t> </w:t>
      </w:r>
    </w:p>
    <w:p w14:paraId="6BB9E253" w14:textId="77777777" w:rsidR="00A40F0B" w:rsidRPr="00A40F0B" w:rsidRDefault="00A40F0B" w:rsidP="00A40F0B">
      <w:pPr>
        <w:pStyle w:val="paragraph"/>
        <w:spacing w:before="0" w:beforeAutospacing="0" w:after="0" w:afterAutospacing="0"/>
        <w:textAlignment w:val="baseline"/>
        <w:rPr>
          <w:rStyle w:val="normaltextrun"/>
          <w:rFonts w:ascii="Century Gothic" w:hAnsi="Century Gothic" w:cs="Calibri"/>
          <w:sz w:val="22"/>
          <w:szCs w:val="22"/>
        </w:rPr>
      </w:pPr>
    </w:p>
    <w:p w14:paraId="645033E2"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Violation of Caldwell Recovery Center Safe and Sober housing</w:t>
      </w:r>
      <w:r w:rsidR="00FC733D">
        <w:rPr>
          <w:rStyle w:val="normaltextrun"/>
          <w:rFonts w:ascii="Century Gothic" w:hAnsi="Century Gothic" w:cs="Calibri"/>
          <w:sz w:val="22"/>
          <w:szCs w:val="22"/>
        </w:rPr>
        <w:t xml:space="preserve"> rules</w:t>
      </w:r>
      <w:r w:rsidRPr="00A40F0B">
        <w:rPr>
          <w:rStyle w:val="normaltextrun"/>
          <w:rFonts w:ascii="Century Gothic" w:hAnsi="Century Gothic" w:cs="Calibri"/>
          <w:sz w:val="22"/>
          <w:szCs w:val="22"/>
        </w:rPr>
        <w:t xml:space="preserve"> should be reported immediately to housing manager, Monika Tapp, at 208-880-3303 or Director, Gail Villarreal, at</w:t>
      </w:r>
      <w:r w:rsidRPr="00A40F0B">
        <w:rPr>
          <w:rFonts w:ascii="Century Gothic" w:hAnsi="Century Gothic"/>
          <w:sz w:val="28"/>
          <w:szCs w:val="28"/>
        </w:rPr>
        <w:t xml:space="preserve">: </w:t>
      </w:r>
      <w:r w:rsidRPr="00A40F0B">
        <w:rPr>
          <w:rFonts w:ascii="Century Gothic" w:hAnsi="Century Gothic" w:cstheme="majorHAnsi"/>
          <w:sz w:val="22"/>
          <w:szCs w:val="22"/>
        </w:rPr>
        <w:t>208-366-</w:t>
      </w:r>
      <w:r w:rsidR="00FC733D" w:rsidRPr="00A40F0B">
        <w:rPr>
          <w:rFonts w:ascii="Century Gothic" w:hAnsi="Century Gothic" w:cstheme="majorHAnsi"/>
          <w:sz w:val="22"/>
          <w:szCs w:val="22"/>
        </w:rPr>
        <w:t>9369</w:t>
      </w:r>
      <w:r w:rsidR="00FC733D" w:rsidRPr="00A40F0B">
        <w:rPr>
          <w:rStyle w:val="normaltextrun"/>
          <w:rFonts w:ascii="Century Gothic" w:hAnsi="Century Gothic" w:cs="Calibri"/>
          <w:sz w:val="22"/>
          <w:szCs w:val="22"/>
        </w:rPr>
        <w:t xml:space="preserve">. </w:t>
      </w:r>
      <w:r w:rsidRPr="00A40F0B">
        <w:rPr>
          <w:rStyle w:val="normaltextrun"/>
          <w:rFonts w:ascii="Century Gothic" w:hAnsi="Century Gothic" w:cs="Calibri"/>
          <w:sz w:val="22"/>
          <w:szCs w:val="22"/>
        </w:rPr>
        <w:t>Violation of rules may result in discharge. </w:t>
      </w:r>
      <w:r w:rsidRPr="00A40F0B">
        <w:rPr>
          <w:rStyle w:val="eop"/>
          <w:rFonts w:ascii="Century Gothic" w:hAnsi="Century Gothic" w:cs="Calibri"/>
          <w:sz w:val="22"/>
          <w:szCs w:val="22"/>
        </w:rPr>
        <w:t> </w:t>
      </w:r>
    </w:p>
    <w:p w14:paraId="6E7BEAA2"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eop"/>
          <w:rFonts w:ascii="Century Gothic" w:hAnsi="Century Gothic" w:cs="Calibri"/>
          <w:sz w:val="22"/>
          <w:szCs w:val="22"/>
        </w:rPr>
        <w:t> </w:t>
      </w:r>
    </w:p>
    <w:p w14:paraId="63E4A9CD"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eop"/>
          <w:rFonts w:ascii="Century Gothic" w:hAnsi="Century Gothic" w:cs="Calibri"/>
          <w:sz w:val="22"/>
          <w:szCs w:val="22"/>
        </w:rPr>
        <w:t> </w:t>
      </w:r>
    </w:p>
    <w:p w14:paraId="694C6440" w14:textId="7C4331D5" w:rsidR="00A40F0B" w:rsidRPr="00A40F0B" w:rsidRDefault="2AC3ABF1" w:rsidP="2AC3ABF1">
      <w:pPr>
        <w:pStyle w:val="paragraph"/>
        <w:spacing w:before="0" w:beforeAutospacing="0" w:after="0" w:afterAutospacing="0"/>
        <w:textAlignment w:val="baseline"/>
        <w:rPr>
          <w:rFonts w:ascii="Century Gothic" w:hAnsi="Century Gothic" w:cs="Segoe UI"/>
          <w:sz w:val="22"/>
          <w:szCs w:val="22"/>
        </w:rPr>
      </w:pPr>
      <w:r w:rsidRPr="2AC3ABF1">
        <w:rPr>
          <w:rStyle w:val="normaltextrun"/>
          <w:rFonts w:ascii="Century Gothic" w:hAnsi="Century Gothic" w:cs="Calibri"/>
          <w:sz w:val="22"/>
          <w:szCs w:val="22"/>
        </w:rPr>
        <w:t>_____________________________________________________               _________________________ </w:t>
      </w:r>
    </w:p>
    <w:p w14:paraId="4C4EAD90" w14:textId="5E144EF1" w:rsidR="00A40F0B" w:rsidRPr="00A40F0B" w:rsidRDefault="2AC3ABF1" w:rsidP="2AC3ABF1">
      <w:pPr>
        <w:pStyle w:val="paragraph"/>
        <w:spacing w:before="0" w:beforeAutospacing="0" w:after="0" w:afterAutospacing="0"/>
        <w:textAlignment w:val="baseline"/>
        <w:rPr>
          <w:rFonts w:ascii="Century Gothic" w:hAnsi="Century Gothic" w:cs="Segoe UI"/>
          <w:sz w:val="22"/>
          <w:szCs w:val="22"/>
        </w:rPr>
      </w:pPr>
      <w:r w:rsidRPr="2AC3ABF1">
        <w:rPr>
          <w:rStyle w:val="normaltextrun"/>
          <w:rFonts w:ascii="Century Gothic" w:hAnsi="Century Gothic" w:cs="Calibri"/>
          <w:sz w:val="22"/>
          <w:szCs w:val="22"/>
        </w:rPr>
        <w:t>Signature                                                                                               Date </w:t>
      </w:r>
    </w:p>
    <w:p w14:paraId="4F6584BE"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eop"/>
          <w:rFonts w:ascii="Century Gothic" w:hAnsi="Century Gothic" w:cs="Calibri"/>
          <w:sz w:val="22"/>
          <w:szCs w:val="22"/>
        </w:rPr>
        <w:t> </w:t>
      </w:r>
    </w:p>
    <w:p w14:paraId="60933076"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_____________________________________________________</w:t>
      </w:r>
      <w:r w:rsidRPr="00A40F0B">
        <w:rPr>
          <w:rStyle w:val="eop"/>
          <w:rFonts w:ascii="Century Gothic" w:hAnsi="Century Gothic" w:cs="Calibri"/>
          <w:sz w:val="22"/>
          <w:szCs w:val="22"/>
        </w:rPr>
        <w:t> </w:t>
      </w:r>
    </w:p>
    <w:p w14:paraId="7378B4B3"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normaltextrun"/>
          <w:rFonts w:ascii="Century Gothic" w:hAnsi="Century Gothic" w:cs="Calibri"/>
          <w:sz w:val="22"/>
          <w:szCs w:val="22"/>
        </w:rPr>
        <w:t>Print Name</w:t>
      </w:r>
      <w:r w:rsidRPr="00A40F0B">
        <w:rPr>
          <w:rStyle w:val="eop"/>
          <w:rFonts w:ascii="Century Gothic" w:hAnsi="Century Gothic" w:cs="Calibri"/>
          <w:sz w:val="22"/>
          <w:szCs w:val="22"/>
        </w:rPr>
        <w:t> </w:t>
      </w:r>
    </w:p>
    <w:p w14:paraId="09AF38FC" w14:textId="77777777" w:rsidR="00A40F0B" w:rsidRPr="00A40F0B" w:rsidRDefault="00A40F0B" w:rsidP="00A40F0B">
      <w:pPr>
        <w:pStyle w:val="paragraph"/>
        <w:spacing w:before="0" w:beforeAutospacing="0" w:after="0" w:afterAutospacing="0"/>
        <w:textAlignment w:val="baseline"/>
        <w:rPr>
          <w:rFonts w:ascii="Century Gothic" w:hAnsi="Century Gothic" w:cs="Segoe UI"/>
          <w:sz w:val="22"/>
          <w:szCs w:val="22"/>
        </w:rPr>
      </w:pPr>
      <w:r w:rsidRPr="00A40F0B">
        <w:rPr>
          <w:rStyle w:val="eop"/>
          <w:rFonts w:ascii="Century Gothic" w:hAnsi="Century Gothic" w:cs="Calibri"/>
          <w:sz w:val="22"/>
          <w:szCs w:val="22"/>
        </w:rPr>
        <w:t> </w:t>
      </w:r>
    </w:p>
    <w:p w14:paraId="01B58D42" w14:textId="54EC8FA7" w:rsidR="00A40F0B" w:rsidRPr="00A40F0B" w:rsidRDefault="2AC3ABF1" w:rsidP="2AC3ABF1">
      <w:pPr>
        <w:pStyle w:val="paragraph"/>
        <w:spacing w:before="0" w:beforeAutospacing="0" w:after="0" w:afterAutospacing="0"/>
        <w:textAlignment w:val="baseline"/>
        <w:rPr>
          <w:rFonts w:ascii="Century Gothic" w:hAnsi="Century Gothic" w:cs="Segoe UI"/>
          <w:sz w:val="22"/>
          <w:szCs w:val="22"/>
        </w:rPr>
      </w:pPr>
      <w:r w:rsidRPr="2AC3ABF1">
        <w:rPr>
          <w:rStyle w:val="normaltextrun"/>
          <w:rFonts w:ascii="Century Gothic" w:hAnsi="Century Gothic" w:cs="Calibri"/>
          <w:sz w:val="22"/>
          <w:szCs w:val="22"/>
        </w:rPr>
        <w:t>____________________________________________________                  _________________________ </w:t>
      </w:r>
    </w:p>
    <w:p w14:paraId="637513DD" w14:textId="78639829" w:rsidR="00A40F0B" w:rsidRPr="00A40F0B" w:rsidRDefault="2AC3ABF1" w:rsidP="2AC3ABF1">
      <w:pPr>
        <w:pStyle w:val="paragraph"/>
        <w:spacing w:before="0" w:beforeAutospacing="0" w:after="0" w:afterAutospacing="0"/>
        <w:textAlignment w:val="baseline"/>
        <w:rPr>
          <w:rFonts w:ascii="Century Gothic" w:hAnsi="Century Gothic" w:cs="Segoe UI"/>
          <w:sz w:val="22"/>
          <w:szCs w:val="22"/>
        </w:rPr>
      </w:pPr>
      <w:r w:rsidRPr="2AC3ABF1">
        <w:rPr>
          <w:rStyle w:val="normaltextrun"/>
          <w:rFonts w:ascii="Century Gothic" w:hAnsi="Century Gothic" w:cs="Calibri"/>
          <w:sz w:val="22"/>
          <w:szCs w:val="22"/>
        </w:rPr>
        <w:t>Manager                                                                                                Date </w:t>
      </w:r>
    </w:p>
    <w:p w14:paraId="23DE523C" w14:textId="77777777" w:rsidR="00A40F0B" w:rsidRPr="00A40F0B" w:rsidRDefault="00A40F0B" w:rsidP="00A40F0B">
      <w:pPr>
        <w:rPr>
          <w:rFonts w:ascii="Century Gothic" w:hAnsi="Century Gothic"/>
        </w:rPr>
      </w:pPr>
    </w:p>
    <w:p w14:paraId="52E56223" w14:textId="77777777" w:rsidR="00A40F0B" w:rsidRPr="00A40F0B" w:rsidRDefault="00A40F0B" w:rsidP="00A40F0B">
      <w:pPr>
        <w:rPr>
          <w:rFonts w:ascii="Century Gothic" w:hAnsi="Century Gothic"/>
        </w:rPr>
      </w:pPr>
    </w:p>
    <w:p w14:paraId="07547A01" w14:textId="77777777" w:rsidR="00A40F0B" w:rsidRPr="00A40F0B" w:rsidRDefault="00A40F0B" w:rsidP="00A40F0B">
      <w:pPr>
        <w:rPr>
          <w:rFonts w:ascii="Century Gothic" w:hAnsi="Century Gothic"/>
        </w:rPr>
      </w:pPr>
    </w:p>
    <w:p w14:paraId="5043CB0F" w14:textId="77777777" w:rsidR="00A77BCD" w:rsidRPr="005375CD" w:rsidRDefault="00A77BCD">
      <w:pPr>
        <w:rPr>
          <w:sz w:val="32"/>
          <w:szCs w:val="32"/>
          <w:vertAlign w:val="superscript"/>
        </w:rPr>
      </w:pPr>
    </w:p>
    <w:sectPr w:rsidR="00A77BCD" w:rsidRPr="005375CD">
      <w:footerReference w:type="default" r:id="rId10"/>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E52059" w14:textId="77777777" w:rsidR="00C81A17" w:rsidRDefault="00C81A17" w:rsidP="002C7BB6">
      <w:pPr>
        <w:spacing w:after="0" w:line="240" w:lineRule="auto"/>
      </w:pPr>
      <w:r>
        <w:separator/>
      </w:r>
    </w:p>
  </w:endnote>
  <w:endnote w:type="continuationSeparator" w:id="0">
    <w:p w14:paraId="2ED9633E" w14:textId="77777777" w:rsidR="00C81A17" w:rsidRDefault="00C81A17" w:rsidP="002C7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378889"/>
      <w:docPartObj>
        <w:docPartGallery w:val="Page Numbers (Bottom of Page)"/>
        <w:docPartUnique/>
      </w:docPartObj>
    </w:sdtPr>
    <w:sdtEndPr>
      <w:rPr>
        <w:noProof/>
      </w:rPr>
    </w:sdtEndPr>
    <w:sdtContent>
      <w:p w14:paraId="3D3D22A9" w14:textId="77777777" w:rsidR="002C7BB6" w:rsidRDefault="002C7BB6">
        <w:pPr>
          <w:pStyle w:val="Footer"/>
          <w:jc w:val="center"/>
        </w:pPr>
        <w:r>
          <w:fldChar w:fldCharType="begin"/>
        </w:r>
        <w:r>
          <w:instrText xml:space="preserve"> PAGE   \* MERGEFORMAT </w:instrText>
        </w:r>
        <w:r>
          <w:fldChar w:fldCharType="separate"/>
        </w:r>
        <w:r w:rsidR="003073AA">
          <w:rPr>
            <w:noProof/>
          </w:rPr>
          <w:t>1</w:t>
        </w:r>
        <w:r>
          <w:rPr>
            <w:noProof/>
          </w:rPr>
          <w:fldChar w:fldCharType="end"/>
        </w:r>
      </w:p>
    </w:sdtContent>
  </w:sdt>
  <w:p w14:paraId="44E871BC" w14:textId="77777777" w:rsidR="002C7BB6" w:rsidRDefault="002C7B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3D29E2" w14:textId="77777777" w:rsidR="00C81A17" w:rsidRDefault="00C81A17" w:rsidP="002C7BB6">
      <w:pPr>
        <w:spacing w:after="0" w:line="240" w:lineRule="auto"/>
      </w:pPr>
      <w:r>
        <w:separator/>
      </w:r>
    </w:p>
  </w:footnote>
  <w:footnote w:type="continuationSeparator" w:id="0">
    <w:p w14:paraId="3D147AFB" w14:textId="77777777" w:rsidR="00C81A17" w:rsidRDefault="00C81A17" w:rsidP="002C7B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CD"/>
    <w:rsid w:val="000763F0"/>
    <w:rsid w:val="00095314"/>
    <w:rsid w:val="002C7BB6"/>
    <w:rsid w:val="003073AA"/>
    <w:rsid w:val="003E6B11"/>
    <w:rsid w:val="00442C52"/>
    <w:rsid w:val="005375CD"/>
    <w:rsid w:val="00546C50"/>
    <w:rsid w:val="00783178"/>
    <w:rsid w:val="008A0A7E"/>
    <w:rsid w:val="008D420F"/>
    <w:rsid w:val="00901892"/>
    <w:rsid w:val="00A40F0B"/>
    <w:rsid w:val="00A44C24"/>
    <w:rsid w:val="00A77BCD"/>
    <w:rsid w:val="00B54DA1"/>
    <w:rsid w:val="00BD18BA"/>
    <w:rsid w:val="00BD2615"/>
    <w:rsid w:val="00BD5981"/>
    <w:rsid w:val="00C81A17"/>
    <w:rsid w:val="00E21C5A"/>
    <w:rsid w:val="00F001DA"/>
    <w:rsid w:val="00F63D46"/>
    <w:rsid w:val="00F906B6"/>
    <w:rsid w:val="00FC6282"/>
    <w:rsid w:val="00FC733D"/>
    <w:rsid w:val="2AC3ABF1"/>
    <w:rsid w:val="2B2D6097"/>
    <w:rsid w:val="34DA7CBC"/>
    <w:rsid w:val="66B5F8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455FD"/>
  <w15:docId w15:val="{C2AA0620-D086-419B-AF8E-EE55F7A2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018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1892"/>
    <w:rPr>
      <w:rFonts w:ascii="Tahoma" w:hAnsi="Tahoma" w:cs="Tahoma"/>
      <w:sz w:val="16"/>
      <w:szCs w:val="16"/>
    </w:rPr>
  </w:style>
  <w:style w:type="character" w:styleId="Hyperlink">
    <w:name w:val="Hyperlink"/>
    <w:basedOn w:val="DefaultParagraphFont"/>
    <w:uiPriority w:val="99"/>
    <w:unhideWhenUsed/>
    <w:rsid w:val="00F906B6"/>
    <w:rPr>
      <w:color w:val="0000FF" w:themeColor="hyperlink"/>
      <w:u w:val="single"/>
    </w:rPr>
  </w:style>
  <w:style w:type="paragraph" w:customStyle="1" w:styleId="paragraph">
    <w:name w:val="paragraph"/>
    <w:basedOn w:val="Normal"/>
    <w:rsid w:val="0078317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783178"/>
  </w:style>
  <w:style w:type="character" w:customStyle="1" w:styleId="eop">
    <w:name w:val="eop"/>
    <w:basedOn w:val="DefaultParagraphFont"/>
    <w:rsid w:val="00783178"/>
  </w:style>
  <w:style w:type="character" w:customStyle="1" w:styleId="tabchar">
    <w:name w:val="tabchar"/>
    <w:basedOn w:val="DefaultParagraphFont"/>
    <w:rsid w:val="00783178"/>
  </w:style>
  <w:style w:type="paragraph" w:styleId="Header">
    <w:name w:val="header"/>
    <w:basedOn w:val="Normal"/>
    <w:link w:val="HeaderChar"/>
    <w:uiPriority w:val="99"/>
    <w:unhideWhenUsed/>
    <w:rsid w:val="002C7B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BB6"/>
  </w:style>
  <w:style w:type="paragraph" w:styleId="Footer">
    <w:name w:val="footer"/>
    <w:basedOn w:val="Normal"/>
    <w:link w:val="FooterChar"/>
    <w:uiPriority w:val="99"/>
    <w:unhideWhenUsed/>
    <w:rsid w:val="002C7B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B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105395">
      <w:bodyDiv w:val="1"/>
      <w:marLeft w:val="0"/>
      <w:marRight w:val="0"/>
      <w:marTop w:val="0"/>
      <w:marBottom w:val="0"/>
      <w:divBdr>
        <w:top w:val="none" w:sz="0" w:space="0" w:color="auto"/>
        <w:left w:val="none" w:sz="0" w:space="0" w:color="auto"/>
        <w:bottom w:val="none" w:sz="0" w:space="0" w:color="auto"/>
        <w:right w:val="none" w:sz="0" w:space="0" w:color="auto"/>
      </w:divBdr>
      <w:divsChild>
        <w:div w:id="2052654851">
          <w:marLeft w:val="0"/>
          <w:marRight w:val="0"/>
          <w:marTop w:val="0"/>
          <w:marBottom w:val="0"/>
          <w:divBdr>
            <w:top w:val="none" w:sz="0" w:space="0" w:color="auto"/>
            <w:left w:val="none" w:sz="0" w:space="0" w:color="auto"/>
            <w:bottom w:val="none" w:sz="0" w:space="0" w:color="auto"/>
            <w:right w:val="none" w:sz="0" w:space="0" w:color="auto"/>
          </w:divBdr>
        </w:div>
        <w:div w:id="2124222306">
          <w:marLeft w:val="0"/>
          <w:marRight w:val="0"/>
          <w:marTop w:val="0"/>
          <w:marBottom w:val="0"/>
          <w:divBdr>
            <w:top w:val="none" w:sz="0" w:space="0" w:color="auto"/>
            <w:left w:val="none" w:sz="0" w:space="0" w:color="auto"/>
            <w:bottom w:val="none" w:sz="0" w:space="0" w:color="auto"/>
            <w:right w:val="none" w:sz="0" w:space="0" w:color="auto"/>
          </w:divBdr>
        </w:div>
        <w:div w:id="763456879">
          <w:marLeft w:val="0"/>
          <w:marRight w:val="0"/>
          <w:marTop w:val="0"/>
          <w:marBottom w:val="0"/>
          <w:divBdr>
            <w:top w:val="none" w:sz="0" w:space="0" w:color="auto"/>
            <w:left w:val="none" w:sz="0" w:space="0" w:color="auto"/>
            <w:bottom w:val="none" w:sz="0" w:space="0" w:color="auto"/>
            <w:right w:val="none" w:sz="0" w:space="0" w:color="auto"/>
          </w:divBdr>
        </w:div>
        <w:div w:id="1599948671">
          <w:marLeft w:val="0"/>
          <w:marRight w:val="0"/>
          <w:marTop w:val="0"/>
          <w:marBottom w:val="0"/>
          <w:divBdr>
            <w:top w:val="none" w:sz="0" w:space="0" w:color="auto"/>
            <w:left w:val="none" w:sz="0" w:space="0" w:color="auto"/>
            <w:bottom w:val="none" w:sz="0" w:space="0" w:color="auto"/>
            <w:right w:val="none" w:sz="0" w:space="0" w:color="auto"/>
          </w:divBdr>
        </w:div>
        <w:div w:id="2011903000">
          <w:marLeft w:val="0"/>
          <w:marRight w:val="0"/>
          <w:marTop w:val="0"/>
          <w:marBottom w:val="0"/>
          <w:divBdr>
            <w:top w:val="none" w:sz="0" w:space="0" w:color="auto"/>
            <w:left w:val="none" w:sz="0" w:space="0" w:color="auto"/>
            <w:bottom w:val="none" w:sz="0" w:space="0" w:color="auto"/>
            <w:right w:val="none" w:sz="0" w:space="0" w:color="auto"/>
          </w:divBdr>
        </w:div>
        <w:div w:id="587735510">
          <w:marLeft w:val="0"/>
          <w:marRight w:val="0"/>
          <w:marTop w:val="0"/>
          <w:marBottom w:val="0"/>
          <w:divBdr>
            <w:top w:val="none" w:sz="0" w:space="0" w:color="auto"/>
            <w:left w:val="none" w:sz="0" w:space="0" w:color="auto"/>
            <w:bottom w:val="none" w:sz="0" w:space="0" w:color="auto"/>
            <w:right w:val="none" w:sz="0" w:space="0" w:color="auto"/>
          </w:divBdr>
        </w:div>
        <w:div w:id="552545433">
          <w:marLeft w:val="0"/>
          <w:marRight w:val="0"/>
          <w:marTop w:val="0"/>
          <w:marBottom w:val="0"/>
          <w:divBdr>
            <w:top w:val="none" w:sz="0" w:space="0" w:color="auto"/>
            <w:left w:val="none" w:sz="0" w:space="0" w:color="auto"/>
            <w:bottom w:val="none" w:sz="0" w:space="0" w:color="auto"/>
            <w:right w:val="none" w:sz="0" w:space="0" w:color="auto"/>
          </w:divBdr>
        </w:div>
        <w:div w:id="44262748">
          <w:marLeft w:val="0"/>
          <w:marRight w:val="0"/>
          <w:marTop w:val="0"/>
          <w:marBottom w:val="0"/>
          <w:divBdr>
            <w:top w:val="none" w:sz="0" w:space="0" w:color="auto"/>
            <w:left w:val="none" w:sz="0" w:space="0" w:color="auto"/>
            <w:bottom w:val="none" w:sz="0" w:space="0" w:color="auto"/>
            <w:right w:val="none" w:sz="0" w:space="0" w:color="auto"/>
          </w:divBdr>
        </w:div>
        <w:div w:id="371541427">
          <w:marLeft w:val="0"/>
          <w:marRight w:val="0"/>
          <w:marTop w:val="0"/>
          <w:marBottom w:val="0"/>
          <w:divBdr>
            <w:top w:val="none" w:sz="0" w:space="0" w:color="auto"/>
            <w:left w:val="none" w:sz="0" w:space="0" w:color="auto"/>
            <w:bottom w:val="none" w:sz="0" w:space="0" w:color="auto"/>
            <w:right w:val="none" w:sz="0" w:space="0" w:color="auto"/>
          </w:divBdr>
        </w:div>
        <w:div w:id="40834338">
          <w:marLeft w:val="0"/>
          <w:marRight w:val="0"/>
          <w:marTop w:val="0"/>
          <w:marBottom w:val="0"/>
          <w:divBdr>
            <w:top w:val="none" w:sz="0" w:space="0" w:color="auto"/>
            <w:left w:val="none" w:sz="0" w:space="0" w:color="auto"/>
            <w:bottom w:val="none" w:sz="0" w:space="0" w:color="auto"/>
            <w:right w:val="none" w:sz="0" w:space="0" w:color="auto"/>
          </w:divBdr>
        </w:div>
        <w:div w:id="945621220">
          <w:marLeft w:val="0"/>
          <w:marRight w:val="0"/>
          <w:marTop w:val="0"/>
          <w:marBottom w:val="0"/>
          <w:divBdr>
            <w:top w:val="none" w:sz="0" w:space="0" w:color="auto"/>
            <w:left w:val="none" w:sz="0" w:space="0" w:color="auto"/>
            <w:bottom w:val="none" w:sz="0" w:space="0" w:color="auto"/>
            <w:right w:val="none" w:sz="0" w:space="0" w:color="auto"/>
          </w:divBdr>
        </w:div>
        <w:div w:id="486556848">
          <w:marLeft w:val="0"/>
          <w:marRight w:val="0"/>
          <w:marTop w:val="0"/>
          <w:marBottom w:val="0"/>
          <w:divBdr>
            <w:top w:val="none" w:sz="0" w:space="0" w:color="auto"/>
            <w:left w:val="none" w:sz="0" w:space="0" w:color="auto"/>
            <w:bottom w:val="none" w:sz="0" w:space="0" w:color="auto"/>
            <w:right w:val="none" w:sz="0" w:space="0" w:color="auto"/>
          </w:divBdr>
        </w:div>
        <w:div w:id="1058747129">
          <w:marLeft w:val="0"/>
          <w:marRight w:val="0"/>
          <w:marTop w:val="0"/>
          <w:marBottom w:val="0"/>
          <w:divBdr>
            <w:top w:val="none" w:sz="0" w:space="0" w:color="auto"/>
            <w:left w:val="none" w:sz="0" w:space="0" w:color="auto"/>
            <w:bottom w:val="none" w:sz="0" w:space="0" w:color="auto"/>
            <w:right w:val="none" w:sz="0" w:space="0" w:color="auto"/>
          </w:divBdr>
        </w:div>
        <w:div w:id="558053818">
          <w:marLeft w:val="0"/>
          <w:marRight w:val="0"/>
          <w:marTop w:val="0"/>
          <w:marBottom w:val="0"/>
          <w:divBdr>
            <w:top w:val="none" w:sz="0" w:space="0" w:color="auto"/>
            <w:left w:val="none" w:sz="0" w:space="0" w:color="auto"/>
            <w:bottom w:val="none" w:sz="0" w:space="0" w:color="auto"/>
            <w:right w:val="none" w:sz="0" w:space="0" w:color="auto"/>
          </w:divBdr>
        </w:div>
        <w:div w:id="665717037">
          <w:marLeft w:val="0"/>
          <w:marRight w:val="0"/>
          <w:marTop w:val="0"/>
          <w:marBottom w:val="0"/>
          <w:divBdr>
            <w:top w:val="none" w:sz="0" w:space="0" w:color="auto"/>
            <w:left w:val="none" w:sz="0" w:space="0" w:color="auto"/>
            <w:bottom w:val="none" w:sz="0" w:space="0" w:color="auto"/>
            <w:right w:val="none" w:sz="0" w:space="0" w:color="auto"/>
          </w:divBdr>
        </w:div>
        <w:div w:id="449281958">
          <w:marLeft w:val="0"/>
          <w:marRight w:val="0"/>
          <w:marTop w:val="0"/>
          <w:marBottom w:val="0"/>
          <w:divBdr>
            <w:top w:val="none" w:sz="0" w:space="0" w:color="auto"/>
            <w:left w:val="none" w:sz="0" w:space="0" w:color="auto"/>
            <w:bottom w:val="none" w:sz="0" w:space="0" w:color="auto"/>
            <w:right w:val="none" w:sz="0" w:space="0" w:color="auto"/>
          </w:divBdr>
        </w:div>
        <w:div w:id="771243261">
          <w:marLeft w:val="0"/>
          <w:marRight w:val="0"/>
          <w:marTop w:val="0"/>
          <w:marBottom w:val="0"/>
          <w:divBdr>
            <w:top w:val="none" w:sz="0" w:space="0" w:color="auto"/>
            <w:left w:val="none" w:sz="0" w:space="0" w:color="auto"/>
            <w:bottom w:val="none" w:sz="0" w:space="0" w:color="auto"/>
            <w:right w:val="none" w:sz="0" w:space="0" w:color="auto"/>
          </w:divBdr>
        </w:div>
        <w:div w:id="1629967287">
          <w:marLeft w:val="0"/>
          <w:marRight w:val="0"/>
          <w:marTop w:val="0"/>
          <w:marBottom w:val="0"/>
          <w:divBdr>
            <w:top w:val="none" w:sz="0" w:space="0" w:color="auto"/>
            <w:left w:val="none" w:sz="0" w:space="0" w:color="auto"/>
            <w:bottom w:val="none" w:sz="0" w:space="0" w:color="auto"/>
            <w:right w:val="none" w:sz="0" w:space="0" w:color="auto"/>
          </w:divBdr>
        </w:div>
        <w:div w:id="710036127">
          <w:marLeft w:val="0"/>
          <w:marRight w:val="0"/>
          <w:marTop w:val="0"/>
          <w:marBottom w:val="0"/>
          <w:divBdr>
            <w:top w:val="none" w:sz="0" w:space="0" w:color="auto"/>
            <w:left w:val="none" w:sz="0" w:space="0" w:color="auto"/>
            <w:bottom w:val="none" w:sz="0" w:space="0" w:color="auto"/>
            <w:right w:val="none" w:sz="0" w:space="0" w:color="auto"/>
          </w:divBdr>
        </w:div>
        <w:div w:id="1678119887">
          <w:marLeft w:val="0"/>
          <w:marRight w:val="0"/>
          <w:marTop w:val="0"/>
          <w:marBottom w:val="0"/>
          <w:divBdr>
            <w:top w:val="none" w:sz="0" w:space="0" w:color="auto"/>
            <w:left w:val="none" w:sz="0" w:space="0" w:color="auto"/>
            <w:bottom w:val="none" w:sz="0" w:space="0" w:color="auto"/>
            <w:right w:val="none" w:sz="0" w:space="0" w:color="auto"/>
          </w:divBdr>
        </w:div>
        <w:div w:id="107093340">
          <w:marLeft w:val="0"/>
          <w:marRight w:val="0"/>
          <w:marTop w:val="0"/>
          <w:marBottom w:val="0"/>
          <w:divBdr>
            <w:top w:val="none" w:sz="0" w:space="0" w:color="auto"/>
            <w:left w:val="none" w:sz="0" w:space="0" w:color="auto"/>
            <w:bottom w:val="none" w:sz="0" w:space="0" w:color="auto"/>
            <w:right w:val="none" w:sz="0" w:space="0" w:color="auto"/>
          </w:divBdr>
        </w:div>
        <w:div w:id="1519612561">
          <w:marLeft w:val="0"/>
          <w:marRight w:val="0"/>
          <w:marTop w:val="0"/>
          <w:marBottom w:val="0"/>
          <w:divBdr>
            <w:top w:val="none" w:sz="0" w:space="0" w:color="auto"/>
            <w:left w:val="none" w:sz="0" w:space="0" w:color="auto"/>
            <w:bottom w:val="none" w:sz="0" w:space="0" w:color="auto"/>
            <w:right w:val="none" w:sz="0" w:space="0" w:color="auto"/>
          </w:divBdr>
        </w:div>
        <w:div w:id="1550722182">
          <w:marLeft w:val="0"/>
          <w:marRight w:val="0"/>
          <w:marTop w:val="0"/>
          <w:marBottom w:val="0"/>
          <w:divBdr>
            <w:top w:val="none" w:sz="0" w:space="0" w:color="auto"/>
            <w:left w:val="none" w:sz="0" w:space="0" w:color="auto"/>
            <w:bottom w:val="none" w:sz="0" w:space="0" w:color="auto"/>
            <w:right w:val="none" w:sz="0" w:space="0" w:color="auto"/>
          </w:divBdr>
        </w:div>
        <w:div w:id="728722283">
          <w:marLeft w:val="0"/>
          <w:marRight w:val="0"/>
          <w:marTop w:val="0"/>
          <w:marBottom w:val="0"/>
          <w:divBdr>
            <w:top w:val="none" w:sz="0" w:space="0" w:color="auto"/>
            <w:left w:val="none" w:sz="0" w:space="0" w:color="auto"/>
            <w:bottom w:val="none" w:sz="0" w:space="0" w:color="auto"/>
            <w:right w:val="none" w:sz="0" w:space="0" w:color="auto"/>
          </w:divBdr>
        </w:div>
        <w:div w:id="211187238">
          <w:marLeft w:val="0"/>
          <w:marRight w:val="0"/>
          <w:marTop w:val="0"/>
          <w:marBottom w:val="0"/>
          <w:divBdr>
            <w:top w:val="none" w:sz="0" w:space="0" w:color="auto"/>
            <w:left w:val="none" w:sz="0" w:space="0" w:color="auto"/>
            <w:bottom w:val="none" w:sz="0" w:space="0" w:color="auto"/>
            <w:right w:val="none" w:sz="0" w:space="0" w:color="auto"/>
          </w:divBdr>
        </w:div>
        <w:div w:id="1148979940">
          <w:marLeft w:val="0"/>
          <w:marRight w:val="0"/>
          <w:marTop w:val="0"/>
          <w:marBottom w:val="0"/>
          <w:divBdr>
            <w:top w:val="none" w:sz="0" w:space="0" w:color="auto"/>
            <w:left w:val="none" w:sz="0" w:space="0" w:color="auto"/>
            <w:bottom w:val="none" w:sz="0" w:space="0" w:color="auto"/>
            <w:right w:val="none" w:sz="0" w:space="0" w:color="auto"/>
          </w:divBdr>
        </w:div>
        <w:div w:id="1574046361">
          <w:marLeft w:val="0"/>
          <w:marRight w:val="0"/>
          <w:marTop w:val="0"/>
          <w:marBottom w:val="0"/>
          <w:divBdr>
            <w:top w:val="none" w:sz="0" w:space="0" w:color="auto"/>
            <w:left w:val="none" w:sz="0" w:space="0" w:color="auto"/>
            <w:bottom w:val="none" w:sz="0" w:space="0" w:color="auto"/>
            <w:right w:val="none" w:sz="0" w:space="0" w:color="auto"/>
          </w:divBdr>
        </w:div>
        <w:div w:id="454373213">
          <w:marLeft w:val="0"/>
          <w:marRight w:val="0"/>
          <w:marTop w:val="0"/>
          <w:marBottom w:val="0"/>
          <w:divBdr>
            <w:top w:val="none" w:sz="0" w:space="0" w:color="auto"/>
            <w:left w:val="none" w:sz="0" w:space="0" w:color="auto"/>
            <w:bottom w:val="none" w:sz="0" w:space="0" w:color="auto"/>
            <w:right w:val="none" w:sz="0" w:space="0" w:color="auto"/>
          </w:divBdr>
        </w:div>
        <w:div w:id="339477270">
          <w:marLeft w:val="0"/>
          <w:marRight w:val="0"/>
          <w:marTop w:val="0"/>
          <w:marBottom w:val="0"/>
          <w:divBdr>
            <w:top w:val="none" w:sz="0" w:space="0" w:color="auto"/>
            <w:left w:val="none" w:sz="0" w:space="0" w:color="auto"/>
            <w:bottom w:val="none" w:sz="0" w:space="0" w:color="auto"/>
            <w:right w:val="none" w:sz="0" w:space="0" w:color="auto"/>
          </w:divBdr>
        </w:div>
        <w:div w:id="1801873130">
          <w:marLeft w:val="0"/>
          <w:marRight w:val="0"/>
          <w:marTop w:val="0"/>
          <w:marBottom w:val="0"/>
          <w:divBdr>
            <w:top w:val="none" w:sz="0" w:space="0" w:color="auto"/>
            <w:left w:val="none" w:sz="0" w:space="0" w:color="auto"/>
            <w:bottom w:val="none" w:sz="0" w:space="0" w:color="auto"/>
            <w:right w:val="none" w:sz="0" w:space="0" w:color="auto"/>
          </w:divBdr>
        </w:div>
        <w:div w:id="100775768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feandsober@caldwellrc.com" TargetMode="External"/><Relationship Id="rId3" Type="http://schemas.openxmlformats.org/officeDocument/2006/relationships/settings" Target="settings.xml"/><Relationship Id="rId7" Type="http://schemas.openxmlformats.org/officeDocument/2006/relationships/hyperlink" Target="mailto:safeandsober@caldwellrc.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4DEC0B-9372-4432-9484-E97C57FDA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1079</Words>
  <Characters>6155</Characters>
  <Application>Microsoft Office Word</Application>
  <DocSecurity>0</DocSecurity>
  <Lines>51</Lines>
  <Paragraphs>14</Paragraphs>
  <ScaleCrop>false</ScaleCrop>
  <Company/>
  <LinksUpToDate>false</LinksUpToDate>
  <CharactersWithSpaces>7220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Monika</dc:creator>
  <cp:lastModifiedBy>Donna Lee</cp:lastModifiedBy>
  <cp:revision>3</cp:revision>
  <dcterms:created xsi:type="dcterms:W3CDTF">2023-02-12T18:29:00Z</dcterms:created>
  <dcterms:modified xsi:type="dcterms:W3CDTF">2023-02-13T23:32:00Z</dcterms:modified>
</cp:coreProperties>
</file>